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B2" w:rsidRDefault="00CA0193" w:rsidP="00CA0193">
      <w:pPr>
        <w:rPr>
          <w:rFonts w:ascii="Arial" w:hAnsi="Arial" w:cs="Arial"/>
          <w:sz w:val="18"/>
          <w:szCs w:val="18"/>
        </w:rPr>
      </w:pPr>
      <w:r w:rsidRPr="00CA0193">
        <w:rPr>
          <w:rFonts w:ascii="Arial" w:hAnsi="Arial" w:cs="Arial"/>
          <w:noProof/>
          <w:sz w:val="18"/>
          <w:szCs w:val="18"/>
          <w:lang w:eastAsia="fr-FR"/>
        </w:rPr>
        <w:drawing>
          <wp:inline distT="0" distB="0" distL="0" distR="0">
            <wp:extent cx="1399430" cy="667910"/>
            <wp:effectExtent l="19050" t="0" r="0" b="0"/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97" cy="669804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84" w:rsidRPr="00CA0193" w:rsidRDefault="00EA18B2" w:rsidP="00CA019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EC3E84" w:rsidRPr="00CA0193">
        <w:rPr>
          <w:rFonts w:ascii="Arial" w:hAnsi="Arial" w:cs="Arial"/>
          <w:sz w:val="18"/>
          <w:szCs w:val="18"/>
        </w:rPr>
        <w:t xml:space="preserve">Paris le </w:t>
      </w:r>
      <w:r w:rsidR="000E48BF">
        <w:rPr>
          <w:rFonts w:ascii="Arial" w:hAnsi="Arial" w:cs="Arial"/>
          <w:sz w:val="18"/>
          <w:szCs w:val="18"/>
        </w:rPr>
        <w:t>9</w:t>
      </w:r>
      <w:r w:rsidR="00336680">
        <w:rPr>
          <w:rFonts w:ascii="Arial" w:hAnsi="Arial" w:cs="Arial"/>
          <w:sz w:val="18"/>
          <w:szCs w:val="18"/>
        </w:rPr>
        <w:t xml:space="preserve"> septembre </w:t>
      </w:r>
      <w:r w:rsidR="00EC3E84" w:rsidRPr="00CA0193">
        <w:rPr>
          <w:rFonts w:ascii="Arial" w:hAnsi="Arial" w:cs="Arial"/>
          <w:sz w:val="18"/>
          <w:szCs w:val="18"/>
        </w:rPr>
        <w:t>2015,</w:t>
      </w:r>
    </w:p>
    <w:p w:rsidR="00EA18B2" w:rsidRDefault="00EA18B2" w:rsidP="000F6D5F">
      <w:pPr>
        <w:jc w:val="both"/>
        <w:rPr>
          <w:rFonts w:ascii="Arial" w:hAnsi="Arial" w:cs="Arial"/>
          <w:sz w:val="18"/>
          <w:szCs w:val="18"/>
        </w:rPr>
      </w:pPr>
    </w:p>
    <w:p w:rsidR="00EA18B2" w:rsidRPr="00786102" w:rsidRDefault="000E48BF" w:rsidP="00786102">
      <w:pPr>
        <w:jc w:val="center"/>
        <w:rPr>
          <w:rFonts w:ascii="Arial" w:hAnsi="Arial" w:cs="Arial"/>
          <w:b/>
        </w:rPr>
      </w:pPr>
      <w:r w:rsidRPr="00786102">
        <w:rPr>
          <w:rFonts w:ascii="Arial" w:hAnsi="Arial" w:cs="Arial"/>
          <w:b/>
        </w:rPr>
        <w:t>Pourquoi venir à une formation sur le changement climatique ?</w:t>
      </w:r>
    </w:p>
    <w:p w:rsidR="00FD6705" w:rsidRPr="00FD6705" w:rsidRDefault="00FD6705" w:rsidP="00D15C2D">
      <w:pPr>
        <w:rPr>
          <w:rFonts w:ascii="Arial" w:hAnsi="Arial" w:cs="Arial"/>
          <w:b/>
          <w:sz w:val="18"/>
          <w:szCs w:val="18"/>
        </w:rPr>
      </w:pPr>
    </w:p>
    <w:p w:rsidR="00D15C2D" w:rsidRDefault="00786102" w:rsidP="00FD670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</w:t>
      </w:r>
      <w:r w:rsidR="000E48BF">
        <w:rPr>
          <w:rFonts w:ascii="Arial" w:hAnsi="Arial" w:cs="Arial"/>
          <w:sz w:val="18"/>
          <w:szCs w:val="18"/>
        </w:rPr>
        <w:t xml:space="preserve">ce que l’amélioration de </w:t>
      </w:r>
      <w:r w:rsidR="00FD6705">
        <w:rPr>
          <w:rFonts w:ascii="Arial" w:hAnsi="Arial" w:cs="Arial"/>
          <w:sz w:val="18"/>
          <w:szCs w:val="18"/>
        </w:rPr>
        <w:t>l</w:t>
      </w:r>
      <w:r w:rsidR="000E48BF">
        <w:rPr>
          <w:rFonts w:ascii="Arial" w:hAnsi="Arial" w:cs="Arial"/>
          <w:sz w:val="18"/>
          <w:szCs w:val="18"/>
        </w:rPr>
        <w:t xml:space="preserve">a qualité de l’environnement </w:t>
      </w:r>
      <w:r w:rsidR="00FD6705">
        <w:rPr>
          <w:rFonts w:ascii="Arial" w:hAnsi="Arial" w:cs="Arial"/>
          <w:sz w:val="18"/>
          <w:szCs w:val="18"/>
        </w:rPr>
        <w:t xml:space="preserve">est </w:t>
      </w:r>
      <w:r w:rsidR="000E48BF">
        <w:rPr>
          <w:rFonts w:ascii="Arial" w:hAnsi="Arial" w:cs="Arial"/>
          <w:sz w:val="18"/>
          <w:szCs w:val="18"/>
        </w:rPr>
        <w:t>un engagement fort de la France qui</w:t>
      </w:r>
      <w:r w:rsidR="00323F49" w:rsidRPr="00CA0193">
        <w:rPr>
          <w:rFonts w:ascii="Arial" w:hAnsi="Arial" w:cs="Arial"/>
          <w:sz w:val="18"/>
          <w:szCs w:val="18"/>
        </w:rPr>
        <w:t xml:space="preserve">, </w:t>
      </w:r>
      <w:r w:rsidR="00755122">
        <w:rPr>
          <w:rFonts w:ascii="Arial" w:hAnsi="Arial" w:cs="Arial"/>
          <w:sz w:val="18"/>
          <w:szCs w:val="18"/>
        </w:rPr>
        <w:t>organise</w:t>
      </w:r>
      <w:r w:rsidR="00DE347C">
        <w:rPr>
          <w:rFonts w:ascii="Arial" w:hAnsi="Arial" w:cs="Arial"/>
          <w:sz w:val="18"/>
          <w:szCs w:val="18"/>
        </w:rPr>
        <w:t>,</w:t>
      </w:r>
      <w:r w:rsidR="00755122">
        <w:rPr>
          <w:rFonts w:ascii="Arial" w:hAnsi="Arial" w:cs="Arial"/>
          <w:sz w:val="18"/>
          <w:szCs w:val="18"/>
        </w:rPr>
        <w:t xml:space="preserve"> cette année</w:t>
      </w:r>
      <w:r w:rsidR="00FD6705">
        <w:rPr>
          <w:rFonts w:ascii="Arial" w:hAnsi="Arial" w:cs="Arial"/>
          <w:sz w:val="18"/>
          <w:szCs w:val="18"/>
        </w:rPr>
        <w:t>,</w:t>
      </w:r>
      <w:r w:rsidR="00D06173">
        <w:rPr>
          <w:rFonts w:ascii="Arial" w:hAnsi="Arial" w:cs="Arial"/>
          <w:sz w:val="18"/>
          <w:szCs w:val="18"/>
        </w:rPr>
        <w:t xml:space="preserve"> </w:t>
      </w:r>
      <w:r w:rsidR="00CA0193">
        <w:rPr>
          <w:rFonts w:ascii="Arial" w:hAnsi="Arial" w:cs="Arial"/>
          <w:sz w:val="18"/>
          <w:szCs w:val="18"/>
        </w:rPr>
        <w:t xml:space="preserve">la </w:t>
      </w:r>
      <w:r w:rsidR="00323F49" w:rsidRPr="00CA0193">
        <w:rPr>
          <w:rFonts w:ascii="Arial" w:hAnsi="Arial" w:cs="Arial"/>
          <w:sz w:val="18"/>
          <w:szCs w:val="18"/>
        </w:rPr>
        <w:t xml:space="preserve">21ème conférence cadre des Nations unies sur les </w:t>
      </w:r>
      <w:r w:rsidR="00D15C2D" w:rsidRPr="00CA0193">
        <w:rPr>
          <w:rFonts w:ascii="Arial" w:hAnsi="Arial" w:cs="Arial"/>
          <w:sz w:val="18"/>
          <w:szCs w:val="18"/>
        </w:rPr>
        <w:t>changements climatiques (COP21)</w:t>
      </w:r>
      <w:r w:rsidR="001F3E1C">
        <w:rPr>
          <w:rFonts w:ascii="Arial" w:hAnsi="Arial" w:cs="Arial"/>
          <w:sz w:val="18"/>
          <w:szCs w:val="18"/>
        </w:rPr>
        <w:t xml:space="preserve"> </w:t>
      </w:r>
      <w:r w:rsidR="000E48BF">
        <w:rPr>
          <w:rFonts w:ascii="Arial" w:hAnsi="Arial" w:cs="Arial"/>
          <w:sz w:val="18"/>
          <w:szCs w:val="18"/>
        </w:rPr>
        <w:t>et de nombreuses manifestations sur ce thème.</w:t>
      </w:r>
    </w:p>
    <w:p w:rsidR="00E0240A" w:rsidRPr="00CA0193" w:rsidRDefault="00786102" w:rsidP="00E024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</w:t>
      </w:r>
      <w:r w:rsidR="000E48BF">
        <w:rPr>
          <w:rFonts w:ascii="Arial" w:hAnsi="Arial" w:cs="Arial"/>
          <w:sz w:val="18"/>
          <w:szCs w:val="18"/>
        </w:rPr>
        <w:t>ce que</w:t>
      </w:r>
      <w:r w:rsidR="00FD6705">
        <w:rPr>
          <w:rFonts w:ascii="Arial" w:hAnsi="Arial" w:cs="Arial"/>
          <w:sz w:val="18"/>
          <w:szCs w:val="18"/>
        </w:rPr>
        <w:t>,</w:t>
      </w:r>
      <w:r w:rsidR="000E48BF">
        <w:rPr>
          <w:rFonts w:ascii="Arial" w:hAnsi="Arial" w:cs="Arial"/>
          <w:sz w:val="18"/>
          <w:szCs w:val="18"/>
        </w:rPr>
        <w:t xml:space="preserve"> de l’avis d</w:t>
      </w:r>
      <w:r w:rsidR="00755122" w:rsidRPr="00CA0193">
        <w:rPr>
          <w:rFonts w:ascii="Arial" w:hAnsi="Arial" w:cs="Arial"/>
          <w:sz w:val="18"/>
          <w:szCs w:val="18"/>
        </w:rPr>
        <w:t>es experts</w:t>
      </w:r>
      <w:r w:rsidR="00755122">
        <w:rPr>
          <w:rFonts w:ascii="Arial" w:hAnsi="Arial" w:cs="Arial"/>
          <w:sz w:val="18"/>
          <w:szCs w:val="18"/>
        </w:rPr>
        <w:t xml:space="preserve">, la responsabilité des </w:t>
      </w:r>
      <w:r w:rsidR="00317B41">
        <w:rPr>
          <w:rFonts w:ascii="Arial" w:hAnsi="Arial" w:cs="Arial"/>
          <w:sz w:val="18"/>
          <w:szCs w:val="18"/>
        </w:rPr>
        <w:t>activités</w:t>
      </w:r>
      <w:r w:rsidR="00755122">
        <w:rPr>
          <w:rFonts w:ascii="Arial" w:hAnsi="Arial" w:cs="Arial"/>
          <w:sz w:val="18"/>
          <w:szCs w:val="18"/>
        </w:rPr>
        <w:t xml:space="preserve"> humaines </w:t>
      </w:r>
      <w:r w:rsidR="00E46338">
        <w:rPr>
          <w:rFonts w:ascii="Arial" w:hAnsi="Arial" w:cs="Arial"/>
          <w:sz w:val="18"/>
          <w:szCs w:val="18"/>
        </w:rPr>
        <w:t xml:space="preserve">dans le phénomène de </w:t>
      </w:r>
      <w:r w:rsidR="00E46338" w:rsidRPr="00CA0193">
        <w:rPr>
          <w:rFonts w:ascii="Arial" w:hAnsi="Arial" w:cs="Arial"/>
          <w:sz w:val="18"/>
          <w:szCs w:val="18"/>
        </w:rPr>
        <w:t>réchauffement climatique</w:t>
      </w:r>
      <w:r w:rsidR="00E46338">
        <w:rPr>
          <w:rFonts w:ascii="Arial" w:hAnsi="Arial" w:cs="Arial"/>
          <w:sz w:val="18"/>
          <w:szCs w:val="18"/>
        </w:rPr>
        <w:t xml:space="preserve"> </w:t>
      </w:r>
      <w:r w:rsidR="00755122">
        <w:rPr>
          <w:rFonts w:ascii="Arial" w:hAnsi="Arial" w:cs="Arial"/>
          <w:sz w:val="18"/>
          <w:szCs w:val="18"/>
        </w:rPr>
        <w:t xml:space="preserve">est clairement </w:t>
      </w:r>
      <w:r w:rsidR="000E48BF">
        <w:rPr>
          <w:rFonts w:ascii="Arial" w:hAnsi="Arial" w:cs="Arial"/>
          <w:sz w:val="18"/>
          <w:szCs w:val="18"/>
        </w:rPr>
        <w:t>établie</w:t>
      </w:r>
      <w:r w:rsidR="00FD6705">
        <w:rPr>
          <w:rFonts w:ascii="Arial" w:hAnsi="Arial" w:cs="Arial"/>
          <w:sz w:val="18"/>
          <w:szCs w:val="18"/>
        </w:rPr>
        <w:t xml:space="preserve"> </w:t>
      </w:r>
      <w:r w:rsidR="00755122">
        <w:rPr>
          <w:rFonts w:ascii="Arial" w:hAnsi="Arial" w:cs="Arial"/>
          <w:sz w:val="18"/>
          <w:szCs w:val="18"/>
        </w:rPr>
        <w:t xml:space="preserve">(au moins partiellement). </w:t>
      </w:r>
      <w:r w:rsidR="000E48BF">
        <w:rPr>
          <w:rFonts w:ascii="Arial" w:hAnsi="Arial" w:cs="Arial"/>
          <w:sz w:val="18"/>
          <w:szCs w:val="18"/>
        </w:rPr>
        <w:t>L</w:t>
      </w:r>
      <w:r w:rsidR="00E0240A" w:rsidRPr="00CA0193">
        <w:rPr>
          <w:rFonts w:ascii="Arial" w:hAnsi="Arial" w:cs="Arial"/>
          <w:sz w:val="18"/>
          <w:szCs w:val="18"/>
        </w:rPr>
        <w:t xml:space="preserve">’augmentation des gaz à effet de serre </w:t>
      </w:r>
      <w:r w:rsidR="00E46338">
        <w:rPr>
          <w:rFonts w:ascii="Arial" w:hAnsi="Arial" w:cs="Arial"/>
          <w:sz w:val="18"/>
          <w:szCs w:val="18"/>
        </w:rPr>
        <w:t xml:space="preserve">- </w:t>
      </w:r>
      <w:r w:rsidR="00E0240A">
        <w:rPr>
          <w:rFonts w:ascii="Arial" w:hAnsi="Arial" w:cs="Arial"/>
          <w:sz w:val="18"/>
          <w:szCs w:val="18"/>
        </w:rPr>
        <w:t>dioxyde de carbone (</w:t>
      </w:r>
      <w:r w:rsidR="00E0240A" w:rsidRPr="00CA0193">
        <w:rPr>
          <w:rFonts w:ascii="Arial" w:hAnsi="Arial" w:cs="Arial"/>
          <w:sz w:val="18"/>
          <w:szCs w:val="18"/>
        </w:rPr>
        <w:t>CO²</w:t>
      </w:r>
      <w:r w:rsidR="00E0240A">
        <w:rPr>
          <w:rFonts w:ascii="Arial" w:hAnsi="Arial" w:cs="Arial"/>
          <w:sz w:val="18"/>
          <w:szCs w:val="18"/>
        </w:rPr>
        <w:t>)</w:t>
      </w:r>
      <w:r w:rsidR="00E46338">
        <w:rPr>
          <w:rFonts w:ascii="Arial" w:hAnsi="Arial" w:cs="Arial"/>
          <w:sz w:val="18"/>
          <w:szCs w:val="18"/>
        </w:rPr>
        <w:t>, méthane (CH4) et</w:t>
      </w:r>
      <w:r w:rsidR="00E0240A" w:rsidRPr="00CA0193">
        <w:rPr>
          <w:rFonts w:ascii="Arial" w:hAnsi="Arial" w:cs="Arial"/>
          <w:sz w:val="18"/>
          <w:szCs w:val="18"/>
        </w:rPr>
        <w:t xml:space="preserve"> nitrate d’</w:t>
      </w:r>
      <w:r w:rsidR="00E0240A">
        <w:rPr>
          <w:rFonts w:ascii="Arial" w:hAnsi="Arial" w:cs="Arial"/>
          <w:sz w:val="18"/>
          <w:szCs w:val="18"/>
        </w:rPr>
        <w:t>oxygène</w:t>
      </w:r>
      <w:r w:rsidR="00E0240A" w:rsidRPr="00CA0193">
        <w:rPr>
          <w:rFonts w:ascii="Arial" w:hAnsi="Arial" w:cs="Arial"/>
          <w:sz w:val="18"/>
          <w:szCs w:val="18"/>
        </w:rPr>
        <w:t xml:space="preserve"> (NO</w:t>
      </w:r>
      <w:r w:rsidR="001156DA">
        <w:rPr>
          <w:rFonts w:ascii="Arial" w:hAnsi="Arial" w:cs="Arial"/>
          <w:sz w:val="18"/>
          <w:szCs w:val="18"/>
        </w:rPr>
        <w:t>)</w:t>
      </w:r>
      <w:r w:rsidR="00E0240A" w:rsidRPr="00CA0193">
        <w:rPr>
          <w:rFonts w:ascii="Arial" w:hAnsi="Arial" w:cs="Arial"/>
          <w:sz w:val="18"/>
          <w:szCs w:val="18"/>
        </w:rPr>
        <w:t xml:space="preserve"> </w:t>
      </w:r>
      <w:r w:rsidR="00E46338">
        <w:rPr>
          <w:rFonts w:ascii="Arial" w:hAnsi="Arial" w:cs="Arial"/>
          <w:sz w:val="18"/>
          <w:szCs w:val="18"/>
        </w:rPr>
        <w:t xml:space="preserve">- </w:t>
      </w:r>
      <w:r w:rsidR="00E0240A" w:rsidRPr="00CA0193">
        <w:rPr>
          <w:rFonts w:ascii="Arial" w:hAnsi="Arial" w:cs="Arial"/>
          <w:sz w:val="18"/>
          <w:szCs w:val="18"/>
        </w:rPr>
        <w:t>provoque un réchauffement de la surface de la terre et des océans.</w:t>
      </w:r>
      <w:r w:rsidR="00E0240A">
        <w:rPr>
          <w:rFonts w:ascii="Arial" w:hAnsi="Arial" w:cs="Arial"/>
          <w:sz w:val="18"/>
          <w:szCs w:val="18"/>
        </w:rPr>
        <w:t xml:space="preserve"> </w:t>
      </w:r>
      <w:r w:rsidR="00E0240A" w:rsidRPr="00CA0193">
        <w:rPr>
          <w:rFonts w:ascii="Arial" w:hAnsi="Arial" w:cs="Arial"/>
          <w:sz w:val="18"/>
          <w:szCs w:val="18"/>
        </w:rPr>
        <w:t>Les effets à court et long termes sont difficiles à évaluer</w:t>
      </w:r>
      <w:r w:rsidR="00755122">
        <w:rPr>
          <w:rFonts w:ascii="Arial" w:hAnsi="Arial" w:cs="Arial"/>
          <w:sz w:val="18"/>
          <w:szCs w:val="18"/>
        </w:rPr>
        <w:t xml:space="preserve">, cependant, </w:t>
      </w:r>
      <w:r w:rsidR="00E0240A" w:rsidRPr="00CA0193">
        <w:rPr>
          <w:rFonts w:ascii="Arial" w:hAnsi="Arial" w:cs="Arial"/>
          <w:sz w:val="18"/>
          <w:szCs w:val="18"/>
        </w:rPr>
        <w:t>le</w:t>
      </w:r>
      <w:r w:rsidR="00E46338">
        <w:rPr>
          <w:rFonts w:ascii="Arial" w:hAnsi="Arial" w:cs="Arial"/>
          <w:sz w:val="18"/>
          <w:szCs w:val="18"/>
        </w:rPr>
        <w:t xml:space="preserve">s scientifiques estiment qu’une </w:t>
      </w:r>
      <w:r w:rsidR="00E0240A" w:rsidRPr="00CA0193">
        <w:rPr>
          <w:rFonts w:ascii="Arial" w:hAnsi="Arial" w:cs="Arial"/>
          <w:sz w:val="18"/>
          <w:szCs w:val="18"/>
        </w:rPr>
        <w:t xml:space="preserve">augmentation supérieure </w:t>
      </w:r>
      <w:r w:rsidR="00E46338">
        <w:rPr>
          <w:rFonts w:ascii="Arial" w:hAnsi="Arial" w:cs="Arial"/>
          <w:sz w:val="18"/>
          <w:szCs w:val="18"/>
        </w:rPr>
        <w:t>à</w:t>
      </w:r>
      <w:r w:rsidR="00E0240A" w:rsidRPr="00CA0193">
        <w:rPr>
          <w:rFonts w:ascii="Arial" w:hAnsi="Arial" w:cs="Arial"/>
          <w:sz w:val="18"/>
          <w:szCs w:val="18"/>
        </w:rPr>
        <w:t xml:space="preserve"> 2°C, voire 4°C, d’ici la fin du siècle, provoquerait une rupture da</w:t>
      </w:r>
      <w:r w:rsidR="00FE50F2">
        <w:rPr>
          <w:rFonts w:ascii="Arial" w:hAnsi="Arial" w:cs="Arial"/>
          <w:sz w:val="18"/>
          <w:szCs w:val="18"/>
        </w:rPr>
        <w:t>ns la progression de l’humanité</w:t>
      </w:r>
      <w:r w:rsidR="00FD6705">
        <w:rPr>
          <w:rFonts w:ascii="Arial" w:hAnsi="Arial" w:cs="Arial"/>
          <w:sz w:val="18"/>
          <w:szCs w:val="18"/>
        </w:rPr>
        <w:t>.</w:t>
      </w:r>
    </w:p>
    <w:p w:rsidR="003E4554" w:rsidRPr="00CA0193" w:rsidRDefault="00786102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</w:t>
      </w:r>
      <w:r w:rsidR="000E48BF">
        <w:rPr>
          <w:rFonts w:ascii="Arial" w:hAnsi="Arial" w:cs="Arial"/>
          <w:sz w:val="18"/>
          <w:szCs w:val="18"/>
        </w:rPr>
        <w:t>ce que l</w:t>
      </w:r>
      <w:r w:rsidR="001F3E1C">
        <w:rPr>
          <w:rFonts w:ascii="Arial" w:hAnsi="Arial" w:cs="Arial"/>
          <w:sz w:val="18"/>
          <w:szCs w:val="18"/>
        </w:rPr>
        <w:t xml:space="preserve">es écosystèmes </w:t>
      </w:r>
      <w:r w:rsidR="000E48BF">
        <w:rPr>
          <w:rFonts w:ascii="Arial" w:hAnsi="Arial" w:cs="Arial"/>
          <w:sz w:val="18"/>
          <w:szCs w:val="18"/>
        </w:rPr>
        <w:t xml:space="preserve">de </w:t>
      </w:r>
      <w:r w:rsidR="00B94DAF" w:rsidRPr="00CA0193">
        <w:rPr>
          <w:rFonts w:ascii="Arial" w:hAnsi="Arial" w:cs="Arial"/>
          <w:sz w:val="18"/>
          <w:szCs w:val="18"/>
        </w:rPr>
        <w:t xml:space="preserve">notre planète </w:t>
      </w:r>
      <w:r w:rsidR="003320C8" w:rsidRPr="00CA0193">
        <w:rPr>
          <w:rFonts w:ascii="Arial" w:hAnsi="Arial" w:cs="Arial"/>
          <w:sz w:val="18"/>
          <w:szCs w:val="18"/>
        </w:rPr>
        <w:t xml:space="preserve">sont </w:t>
      </w:r>
      <w:r w:rsidR="00B94DAF" w:rsidRPr="00CA0193">
        <w:rPr>
          <w:rFonts w:ascii="Arial" w:hAnsi="Arial" w:cs="Arial"/>
          <w:sz w:val="18"/>
          <w:szCs w:val="18"/>
        </w:rPr>
        <w:t xml:space="preserve">fragiles et menacés. </w:t>
      </w:r>
      <w:r w:rsidR="00FD6705">
        <w:rPr>
          <w:rFonts w:ascii="Arial" w:hAnsi="Arial" w:cs="Arial"/>
          <w:sz w:val="18"/>
          <w:szCs w:val="18"/>
        </w:rPr>
        <w:t>Les liens</w:t>
      </w:r>
      <w:r w:rsidR="00FD6705" w:rsidRPr="00CA0193">
        <w:rPr>
          <w:rFonts w:ascii="Arial" w:hAnsi="Arial" w:cs="Arial"/>
          <w:sz w:val="18"/>
          <w:szCs w:val="18"/>
        </w:rPr>
        <w:t xml:space="preserve"> entre la nature des écosystèmes le climat </w:t>
      </w:r>
      <w:r w:rsidR="001156DA">
        <w:rPr>
          <w:rFonts w:ascii="Arial" w:hAnsi="Arial" w:cs="Arial"/>
          <w:sz w:val="18"/>
          <w:szCs w:val="18"/>
        </w:rPr>
        <w:t xml:space="preserve">et notre bien être </w:t>
      </w:r>
      <w:r w:rsidR="00FD6705">
        <w:rPr>
          <w:rFonts w:ascii="Arial" w:hAnsi="Arial" w:cs="Arial"/>
          <w:sz w:val="18"/>
          <w:szCs w:val="18"/>
        </w:rPr>
        <w:t>sont</w:t>
      </w:r>
      <w:r w:rsidR="00FD6705" w:rsidRPr="00CA0193">
        <w:rPr>
          <w:rFonts w:ascii="Arial" w:hAnsi="Arial" w:cs="Arial"/>
          <w:sz w:val="18"/>
          <w:szCs w:val="18"/>
        </w:rPr>
        <w:t xml:space="preserve"> tel</w:t>
      </w:r>
      <w:r w:rsidR="00FD6705">
        <w:rPr>
          <w:rFonts w:ascii="Arial" w:hAnsi="Arial" w:cs="Arial"/>
          <w:sz w:val="18"/>
          <w:szCs w:val="18"/>
        </w:rPr>
        <w:t xml:space="preserve">s </w:t>
      </w:r>
      <w:r w:rsidR="00FD6705" w:rsidRPr="00CA0193">
        <w:rPr>
          <w:rFonts w:ascii="Arial" w:hAnsi="Arial" w:cs="Arial"/>
          <w:sz w:val="18"/>
          <w:szCs w:val="18"/>
        </w:rPr>
        <w:t>qu’une rupture de cet équilibre aura</w:t>
      </w:r>
      <w:r w:rsidR="00FD6705">
        <w:rPr>
          <w:rFonts w:ascii="Arial" w:hAnsi="Arial" w:cs="Arial"/>
          <w:sz w:val="18"/>
          <w:szCs w:val="18"/>
        </w:rPr>
        <w:t>it</w:t>
      </w:r>
      <w:r w:rsidR="00FD6705" w:rsidRPr="00CA0193">
        <w:rPr>
          <w:rFonts w:ascii="Arial" w:hAnsi="Arial" w:cs="Arial"/>
          <w:sz w:val="18"/>
          <w:szCs w:val="18"/>
        </w:rPr>
        <w:t xml:space="preserve"> des conséquences néfastes pour l’ensemble de la planète et des peuples. </w:t>
      </w:r>
      <w:r w:rsidR="00B94DAF" w:rsidRPr="00CA0193">
        <w:rPr>
          <w:rFonts w:ascii="Arial" w:hAnsi="Arial" w:cs="Arial"/>
          <w:sz w:val="18"/>
          <w:szCs w:val="18"/>
        </w:rPr>
        <w:t xml:space="preserve">Les impacts </w:t>
      </w:r>
      <w:r w:rsidR="003E4554" w:rsidRPr="00CA0193">
        <w:rPr>
          <w:rFonts w:ascii="Arial" w:hAnsi="Arial" w:cs="Arial"/>
          <w:sz w:val="18"/>
          <w:szCs w:val="18"/>
        </w:rPr>
        <w:t>de ce changement climatique représentent une menace pour la san</w:t>
      </w:r>
      <w:r w:rsidR="00B94DAF" w:rsidRPr="00CA0193">
        <w:rPr>
          <w:rFonts w:ascii="Arial" w:hAnsi="Arial" w:cs="Arial"/>
          <w:sz w:val="18"/>
          <w:szCs w:val="18"/>
        </w:rPr>
        <w:t>té et la survie des populations</w:t>
      </w:r>
      <w:r w:rsidR="00E46338">
        <w:rPr>
          <w:rFonts w:ascii="Arial" w:hAnsi="Arial" w:cs="Arial"/>
          <w:sz w:val="18"/>
          <w:szCs w:val="18"/>
        </w:rPr>
        <w:t>,</w:t>
      </w:r>
      <w:r w:rsidR="00B94DAF" w:rsidRPr="00CA0193">
        <w:rPr>
          <w:rFonts w:ascii="Arial" w:hAnsi="Arial" w:cs="Arial"/>
          <w:sz w:val="18"/>
          <w:szCs w:val="18"/>
        </w:rPr>
        <w:t> qu’ils soient</w:t>
      </w:r>
      <w:r w:rsidR="003E4554" w:rsidRPr="00CA0193">
        <w:rPr>
          <w:rFonts w:ascii="Arial" w:hAnsi="Arial" w:cs="Arial"/>
          <w:sz w:val="18"/>
          <w:szCs w:val="18"/>
        </w:rPr>
        <w:t xml:space="preserve"> directs </w:t>
      </w:r>
      <w:r w:rsidR="001F3E1C">
        <w:rPr>
          <w:rFonts w:ascii="Arial" w:hAnsi="Arial" w:cs="Arial"/>
          <w:sz w:val="18"/>
          <w:szCs w:val="18"/>
        </w:rPr>
        <w:t>-</w:t>
      </w:r>
      <w:r w:rsidR="003E4554" w:rsidRPr="00CA0193">
        <w:rPr>
          <w:rFonts w:ascii="Arial" w:hAnsi="Arial" w:cs="Arial"/>
          <w:sz w:val="18"/>
          <w:szCs w:val="18"/>
        </w:rPr>
        <w:t>tempêtes, feux de forêt, sécheresse</w:t>
      </w:r>
      <w:r w:rsidR="001F3E1C">
        <w:rPr>
          <w:rFonts w:ascii="Arial" w:hAnsi="Arial" w:cs="Arial"/>
          <w:sz w:val="18"/>
          <w:szCs w:val="18"/>
        </w:rPr>
        <w:t>- ou indirects -</w:t>
      </w:r>
      <w:r w:rsidR="003E4554" w:rsidRPr="00CA0193">
        <w:rPr>
          <w:rFonts w:ascii="Arial" w:hAnsi="Arial" w:cs="Arial"/>
          <w:sz w:val="18"/>
          <w:szCs w:val="18"/>
        </w:rPr>
        <w:t xml:space="preserve">pollution de l’air, de l’eau, changements écologiques. </w:t>
      </w:r>
    </w:p>
    <w:p w:rsidR="00786102" w:rsidRDefault="00786102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</w:t>
      </w:r>
      <w:r w:rsidR="00FD6705">
        <w:rPr>
          <w:rFonts w:ascii="Arial" w:hAnsi="Arial" w:cs="Arial"/>
          <w:sz w:val="18"/>
          <w:szCs w:val="18"/>
        </w:rPr>
        <w:t xml:space="preserve">ce que nos conditions et mode de vie </w:t>
      </w:r>
      <w:r w:rsidR="0078556E">
        <w:rPr>
          <w:rFonts w:ascii="Arial" w:hAnsi="Arial" w:cs="Arial"/>
          <w:sz w:val="18"/>
          <w:szCs w:val="18"/>
        </w:rPr>
        <w:t xml:space="preserve">nous </w:t>
      </w:r>
      <w:r w:rsidR="00FD6705">
        <w:rPr>
          <w:rFonts w:ascii="Arial" w:hAnsi="Arial" w:cs="Arial"/>
          <w:sz w:val="18"/>
          <w:szCs w:val="18"/>
        </w:rPr>
        <w:t>exposent au</w:t>
      </w:r>
      <w:r w:rsidR="0078556E">
        <w:rPr>
          <w:rFonts w:ascii="Arial" w:hAnsi="Arial" w:cs="Arial"/>
          <w:sz w:val="18"/>
          <w:szCs w:val="18"/>
        </w:rPr>
        <w:t>x</w:t>
      </w:r>
      <w:r w:rsidR="00FD6705">
        <w:rPr>
          <w:rFonts w:ascii="Arial" w:hAnsi="Arial" w:cs="Arial"/>
          <w:sz w:val="18"/>
          <w:szCs w:val="18"/>
        </w:rPr>
        <w:t xml:space="preserve"> risque</w:t>
      </w:r>
      <w:r w:rsidR="0078556E">
        <w:rPr>
          <w:rFonts w:ascii="Arial" w:hAnsi="Arial" w:cs="Arial"/>
          <w:sz w:val="18"/>
          <w:szCs w:val="18"/>
        </w:rPr>
        <w:t>s climatiques</w:t>
      </w:r>
      <w:r w:rsidR="00FD6705">
        <w:rPr>
          <w:rFonts w:ascii="Arial" w:hAnsi="Arial" w:cs="Arial"/>
          <w:sz w:val="18"/>
          <w:szCs w:val="18"/>
        </w:rPr>
        <w:t xml:space="preserve">. </w:t>
      </w:r>
      <w:r w:rsidR="001156DA">
        <w:rPr>
          <w:rFonts w:ascii="Arial" w:hAnsi="Arial" w:cs="Arial"/>
          <w:sz w:val="18"/>
          <w:szCs w:val="18"/>
        </w:rPr>
        <w:t xml:space="preserve">Les premières </w:t>
      </w:r>
      <w:r w:rsidR="00755122">
        <w:rPr>
          <w:rFonts w:ascii="Arial" w:hAnsi="Arial" w:cs="Arial"/>
          <w:sz w:val="18"/>
          <w:szCs w:val="18"/>
        </w:rPr>
        <w:t xml:space="preserve">victimes seront </w:t>
      </w:r>
      <w:r>
        <w:rPr>
          <w:rFonts w:ascii="Arial" w:hAnsi="Arial" w:cs="Arial"/>
          <w:sz w:val="18"/>
          <w:szCs w:val="18"/>
        </w:rPr>
        <w:t xml:space="preserve">les personnes </w:t>
      </w:r>
      <w:r w:rsidR="001156DA">
        <w:rPr>
          <w:rFonts w:ascii="Arial" w:hAnsi="Arial" w:cs="Arial"/>
          <w:sz w:val="18"/>
          <w:szCs w:val="18"/>
        </w:rPr>
        <w:t xml:space="preserve">déjà </w:t>
      </w:r>
      <w:r w:rsidR="00755122">
        <w:rPr>
          <w:rFonts w:ascii="Arial" w:hAnsi="Arial" w:cs="Arial"/>
          <w:sz w:val="18"/>
          <w:szCs w:val="18"/>
        </w:rPr>
        <w:t>les</w:t>
      </w:r>
      <w:r w:rsidR="00317B41">
        <w:rPr>
          <w:rFonts w:ascii="Arial" w:hAnsi="Arial" w:cs="Arial"/>
          <w:sz w:val="18"/>
          <w:szCs w:val="18"/>
        </w:rPr>
        <w:t xml:space="preserve"> </w:t>
      </w:r>
      <w:r w:rsidR="00755122">
        <w:rPr>
          <w:rFonts w:ascii="Arial" w:hAnsi="Arial" w:cs="Arial"/>
          <w:sz w:val="18"/>
          <w:szCs w:val="18"/>
        </w:rPr>
        <w:t>plus fragiles</w:t>
      </w:r>
      <w:r w:rsidR="00900AAD">
        <w:rPr>
          <w:rFonts w:ascii="Arial" w:hAnsi="Arial" w:cs="Arial"/>
          <w:sz w:val="18"/>
          <w:szCs w:val="18"/>
        </w:rPr>
        <w:t>.</w:t>
      </w:r>
      <w:r w:rsidR="00B94DAF" w:rsidRPr="00CA0193">
        <w:rPr>
          <w:rFonts w:ascii="Arial" w:hAnsi="Arial" w:cs="Arial"/>
          <w:sz w:val="18"/>
          <w:szCs w:val="18"/>
        </w:rPr>
        <w:t xml:space="preserve"> </w:t>
      </w:r>
      <w:r w:rsidR="00BD000A">
        <w:rPr>
          <w:rFonts w:ascii="Arial" w:hAnsi="Arial" w:cs="Arial"/>
          <w:sz w:val="18"/>
          <w:szCs w:val="18"/>
        </w:rPr>
        <w:t xml:space="preserve">Vivre en situation </w:t>
      </w:r>
      <w:r w:rsidR="0078556E">
        <w:rPr>
          <w:rFonts w:ascii="Arial" w:hAnsi="Arial" w:cs="Arial"/>
          <w:sz w:val="18"/>
          <w:szCs w:val="18"/>
        </w:rPr>
        <w:t>préc</w:t>
      </w:r>
      <w:r w:rsidR="00FE50F2">
        <w:rPr>
          <w:rFonts w:ascii="Arial" w:hAnsi="Arial" w:cs="Arial"/>
          <w:sz w:val="18"/>
          <w:szCs w:val="18"/>
        </w:rPr>
        <w:t>aire, sans accès l’eau potable,</w:t>
      </w:r>
      <w:r w:rsidR="00BD000A">
        <w:rPr>
          <w:rFonts w:ascii="Arial" w:hAnsi="Arial" w:cs="Arial"/>
          <w:sz w:val="18"/>
          <w:szCs w:val="18"/>
        </w:rPr>
        <w:t xml:space="preserve"> </w:t>
      </w:r>
      <w:r w:rsidR="0078556E">
        <w:rPr>
          <w:rFonts w:ascii="Arial" w:hAnsi="Arial" w:cs="Arial"/>
          <w:sz w:val="18"/>
          <w:szCs w:val="18"/>
        </w:rPr>
        <w:t>utilis</w:t>
      </w:r>
      <w:r w:rsidR="001156DA">
        <w:rPr>
          <w:rFonts w:ascii="Arial" w:hAnsi="Arial" w:cs="Arial"/>
          <w:sz w:val="18"/>
          <w:szCs w:val="18"/>
        </w:rPr>
        <w:t>er</w:t>
      </w:r>
      <w:r w:rsidR="0078556E">
        <w:rPr>
          <w:rFonts w:ascii="Arial" w:hAnsi="Arial" w:cs="Arial"/>
          <w:sz w:val="18"/>
          <w:szCs w:val="18"/>
        </w:rPr>
        <w:t xml:space="preserve"> des énergies « sales », habiter en zone </w:t>
      </w:r>
      <w:r w:rsidR="00BD000A">
        <w:rPr>
          <w:rFonts w:ascii="Arial" w:hAnsi="Arial" w:cs="Arial"/>
          <w:sz w:val="18"/>
          <w:szCs w:val="18"/>
        </w:rPr>
        <w:t>inondable</w:t>
      </w:r>
      <w:r w:rsidR="0078556E">
        <w:rPr>
          <w:rFonts w:ascii="Arial" w:hAnsi="Arial" w:cs="Arial"/>
          <w:sz w:val="18"/>
          <w:szCs w:val="18"/>
        </w:rPr>
        <w:t xml:space="preserve"> ou polluée</w:t>
      </w:r>
      <w:r w:rsidR="00BD000A">
        <w:rPr>
          <w:rFonts w:ascii="Arial" w:hAnsi="Arial" w:cs="Arial"/>
          <w:sz w:val="18"/>
          <w:szCs w:val="18"/>
        </w:rPr>
        <w:t xml:space="preserve"> accentuent la vulnérabilité aux </w:t>
      </w:r>
      <w:r w:rsidR="00900AAD">
        <w:rPr>
          <w:rFonts w:ascii="Arial" w:hAnsi="Arial" w:cs="Arial"/>
          <w:sz w:val="18"/>
          <w:szCs w:val="18"/>
        </w:rPr>
        <w:t xml:space="preserve">évènements </w:t>
      </w:r>
      <w:r w:rsidR="00BD000A">
        <w:rPr>
          <w:rFonts w:ascii="Arial" w:hAnsi="Arial" w:cs="Arial"/>
          <w:sz w:val="18"/>
          <w:szCs w:val="18"/>
        </w:rPr>
        <w:t>climatiques.</w:t>
      </w:r>
      <w:r w:rsidR="0078556E">
        <w:rPr>
          <w:rFonts w:ascii="Arial" w:hAnsi="Arial" w:cs="Arial"/>
          <w:sz w:val="18"/>
          <w:szCs w:val="18"/>
        </w:rPr>
        <w:t xml:space="preserve"> </w:t>
      </w:r>
      <w:r w:rsidR="00FD6705" w:rsidRPr="00CA0193">
        <w:rPr>
          <w:rFonts w:ascii="Arial" w:hAnsi="Arial" w:cs="Arial"/>
          <w:sz w:val="18"/>
          <w:szCs w:val="18"/>
        </w:rPr>
        <w:t>L’urbanisation et la concentration des populations majorent les risques d’exp</w:t>
      </w:r>
      <w:r w:rsidR="00FD6705">
        <w:rPr>
          <w:rFonts w:ascii="Arial" w:hAnsi="Arial" w:cs="Arial"/>
          <w:sz w:val="18"/>
          <w:szCs w:val="18"/>
        </w:rPr>
        <w:t>osition à des ilots de chaleur et à</w:t>
      </w:r>
      <w:r w:rsidR="00FD6705" w:rsidRPr="00CA0193">
        <w:rPr>
          <w:rFonts w:ascii="Arial" w:hAnsi="Arial" w:cs="Arial"/>
          <w:sz w:val="18"/>
          <w:szCs w:val="18"/>
        </w:rPr>
        <w:t xml:space="preserve"> des substances toxique</w:t>
      </w:r>
      <w:r w:rsidR="00FD6705">
        <w:rPr>
          <w:rFonts w:ascii="Arial" w:hAnsi="Arial" w:cs="Arial"/>
          <w:sz w:val="18"/>
          <w:szCs w:val="18"/>
        </w:rPr>
        <w:t>s.</w:t>
      </w:r>
      <w:r w:rsidR="00FD6705" w:rsidRPr="00FD6705">
        <w:rPr>
          <w:rFonts w:ascii="Arial" w:hAnsi="Arial" w:cs="Arial"/>
          <w:sz w:val="18"/>
          <w:szCs w:val="18"/>
        </w:rPr>
        <w:t xml:space="preserve"> </w:t>
      </w:r>
    </w:p>
    <w:p w:rsidR="00B94DAF" w:rsidRPr="00CA0193" w:rsidRDefault="00786102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</w:t>
      </w:r>
      <w:r w:rsidR="000E48BF">
        <w:rPr>
          <w:rFonts w:ascii="Arial" w:hAnsi="Arial" w:cs="Arial"/>
          <w:sz w:val="18"/>
          <w:szCs w:val="18"/>
        </w:rPr>
        <w:t>ce que, au contraire,</w:t>
      </w:r>
      <w:r w:rsidR="003E4554" w:rsidRPr="00CA0193">
        <w:rPr>
          <w:rFonts w:ascii="Arial" w:hAnsi="Arial" w:cs="Arial"/>
          <w:sz w:val="18"/>
          <w:szCs w:val="18"/>
        </w:rPr>
        <w:t xml:space="preserve"> toute</w:t>
      </w:r>
      <w:r w:rsidR="000E48BF">
        <w:rPr>
          <w:rFonts w:ascii="Arial" w:hAnsi="Arial" w:cs="Arial"/>
          <w:sz w:val="18"/>
          <w:szCs w:val="18"/>
        </w:rPr>
        <w:t>s les</w:t>
      </w:r>
      <w:r w:rsidR="003E4554" w:rsidRPr="00CA0193">
        <w:rPr>
          <w:rFonts w:ascii="Arial" w:hAnsi="Arial" w:cs="Arial"/>
          <w:sz w:val="18"/>
          <w:szCs w:val="18"/>
        </w:rPr>
        <w:t xml:space="preserve"> action</w:t>
      </w:r>
      <w:r w:rsidR="000E48BF">
        <w:rPr>
          <w:rFonts w:ascii="Arial" w:hAnsi="Arial" w:cs="Arial"/>
          <w:sz w:val="18"/>
          <w:szCs w:val="18"/>
        </w:rPr>
        <w:t>s</w:t>
      </w:r>
      <w:r w:rsidR="003E4554" w:rsidRPr="00CA0193">
        <w:rPr>
          <w:rFonts w:ascii="Arial" w:hAnsi="Arial" w:cs="Arial"/>
          <w:sz w:val="18"/>
          <w:szCs w:val="18"/>
        </w:rPr>
        <w:t xml:space="preserve"> </w:t>
      </w:r>
      <w:r w:rsidR="00876A51" w:rsidRPr="00CA0193">
        <w:rPr>
          <w:rFonts w:ascii="Arial" w:hAnsi="Arial" w:cs="Arial"/>
          <w:sz w:val="18"/>
          <w:szCs w:val="18"/>
        </w:rPr>
        <w:t>d’adaptation ou</w:t>
      </w:r>
      <w:r w:rsidR="00B94DAF" w:rsidRPr="00CA0193">
        <w:rPr>
          <w:rFonts w:ascii="Arial" w:hAnsi="Arial" w:cs="Arial"/>
          <w:sz w:val="18"/>
          <w:szCs w:val="18"/>
        </w:rPr>
        <w:t xml:space="preserve"> d</w:t>
      </w:r>
      <w:r w:rsidR="000E48BF">
        <w:rPr>
          <w:rFonts w:ascii="Arial" w:hAnsi="Arial" w:cs="Arial"/>
          <w:sz w:val="18"/>
          <w:szCs w:val="18"/>
        </w:rPr>
        <w:t>’atténuation des effets dus au</w:t>
      </w:r>
      <w:r w:rsidR="00876A51" w:rsidRPr="00CA0193">
        <w:rPr>
          <w:rFonts w:ascii="Arial" w:hAnsi="Arial" w:cs="Arial"/>
          <w:sz w:val="18"/>
          <w:szCs w:val="18"/>
        </w:rPr>
        <w:t xml:space="preserve"> changement climatique </w:t>
      </w:r>
      <w:r w:rsidR="003E4554" w:rsidRPr="00CA0193">
        <w:rPr>
          <w:rFonts w:ascii="Arial" w:hAnsi="Arial" w:cs="Arial"/>
          <w:sz w:val="18"/>
          <w:szCs w:val="18"/>
        </w:rPr>
        <w:t>aur</w:t>
      </w:r>
      <w:r w:rsidR="000E48BF">
        <w:rPr>
          <w:rFonts w:ascii="Arial" w:hAnsi="Arial" w:cs="Arial"/>
          <w:sz w:val="18"/>
          <w:szCs w:val="18"/>
        </w:rPr>
        <w:t>ont</w:t>
      </w:r>
      <w:r w:rsidR="003E4554" w:rsidRPr="00CA0193">
        <w:rPr>
          <w:rFonts w:ascii="Arial" w:hAnsi="Arial" w:cs="Arial"/>
          <w:sz w:val="18"/>
          <w:szCs w:val="18"/>
        </w:rPr>
        <w:t xml:space="preserve"> </w:t>
      </w:r>
      <w:r w:rsidR="001925A9" w:rsidRPr="00CA0193">
        <w:rPr>
          <w:rFonts w:ascii="Arial" w:hAnsi="Arial" w:cs="Arial"/>
          <w:sz w:val="18"/>
          <w:szCs w:val="18"/>
        </w:rPr>
        <w:t>rapi</w:t>
      </w:r>
      <w:r w:rsidR="00B94DAF" w:rsidRPr="00CA0193">
        <w:rPr>
          <w:rFonts w:ascii="Arial" w:hAnsi="Arial" w:cs="Arial"/>
          <w:sz w:val="18"/>
          <w:szCs w:val="18"/>
        </w:rPr>
        <w:t xml:space="preserve">dement </w:t>
      </w:r>
      <w:r w:rsidR="003E4554" w:rsidRPr="00CA0193">
        <w:rPr>
          <w:rFonts w:ascii="Arial" w:hAnsi="Arial" w:cs="Arial"/>
          <w:sz w:val="18"/>
          <w:szCs w:val="18"/>
        </w:rPr>
        <w:t>des bénéfic</w:t>
      </w:r>
      <w:r w:rsidR="00B94DAF" w:rsidRPr="00CA0193">
        <w:rPr>
          <w:rFonts w:ascii="Arial" w:hAnsi="Arial" w:cs="Arial"/>
          <w:sz w:val="18"/>
          <w:szCs w:val="18"/>
        </w:rPr>
        <w:t xml:space="preserve">es sanitaires </w:t>
      </w:r>
      <w:r w:rsidR="00E46338">
        <w:rPr>
          <w:rFonts w:ascii="Arial" w:hAnsi="Arial" w:cs="Arial"/>
          <w:sz w:val="18"/>
          <w:szCs w:val="18"/>
        </w:rPr>
        <w:t>en réduisant l</w:t>
      </w:r>
      <w:r w:rsidR="003E4554" w:rsidRPr="00CA0193">
        <w:rPr>
          <w:rFonts w:ascii="Arial" w:hAnsi="Arial" w:cs="Arial"/>
          <w:sz w:val="18"/>
          <w:szCs w:val="18"/>
        </w:rPr>
        <w:t xml:space="preserve">es maladies cardiovasculaires, </w:t>
      </w:r>
      <w:r w:rsidR="00E46338">
        <w:rPr>
          <w:rFonts w:ascii="Arial" w:hAnsi="Arial" w:cs="Arial"/>
          <w:sz w:val="18"/>
          <w:szCs w:val="18"/>
        </w:rPr>
        <w:t>l</w:t>
      </w:r>
      <w:r w:rsidR="000E48BF" w:rsidRPr="00CA0193">
        <w:rPr>
          <w:rFonts w:ascii="Arial" w:hAnsi="Arial" w:cs="Arial"/>
          <w:sz w:val="18"/>
          <w:szCs w:val="18"/>
        </w:rPr>
        <w:t>es maladies respiratoires</w:t>
      </w:r>
      <w:r w:rsidR="000E48BF">
        <w:rPr>
          <w:rFonts w:ascii="Arial" w:hAnsi="Arial" w:cs="Arial"/>
          <w:sz w:val="18"/>
          <w:szCs w:val="18"/>
        </w:rPr>
        <w:t xml:space="preserve">, </w:t>
      </w:r>
      <w:r w:rsidR="003E4554" w:rsidRPr="00CA0193">
        <w:rPr>
          <w:rFonts w:ascii="Arial" w:hAnsi="Arial" w:cs="Arial"/>
          <w:sz w:val="18"/>
          <w:szCs w:val="18"/>
        </w:rPr>
        <w:t>l’o</w:t>
      </w:r>
      <w:r w:rsidR="00E46338">
        <w:rPr>
          <w:rFonts w:ascii="Arial" w:hAnsi="Arial" w:cs="Arial"/>
          <w:sz w:val="18"/>
          <w:szCs w:val="18"/>
        </w:rPr>
        <w:t>bésité, l</w:t>
      </w:r>
      <w:r w:rsidR="00E0240A">
        <w:rPr>
          <w:rFonts w:ascii="Arial" w:hAnsi="Arial" w:cs="Arial"/>
          <w:sz w:val="18"/>
          <w:szCs w:val="18"/>
        </w:rPr>
        <w:t>es accidents de</w:t>
      </w:r>
      <w:r w:rsidR="00E46338">
        <w:rPr>
          <w:rFonts w:ascii="Arial" w:hAnsi="Arial" w:cs="Arial"/>
          <w:sz w:val="18"/>
          <w:szCs w:val="18"/>
        </w:rPr>
        <w:t xml:space="preserve"> la</w:t>
      </w:r>
      <w:r w:rsidR="00E0240A">
        <w:rPr>
          <w:rFonts w:ascii="Arial" w:hAnsi="Arial" w:cs="Arial"/>
          <w:sz w:val="18"/>
          <w:szCs w:val="18"/>
        </w:rPr>
        <w:t xml:space="preserve"> voie publique</w:t>
      </w:r>
      <w:r w:rsidR="003E4554" w:rsidRPr="00CA0193">
        <w:rPr>
          <w:rFonts w:ascii="Arial" w:hAnsi="Arial" w:cs="Arial"/>
          <w:sz w:val="18"/>
          <w:szCs w:val="18"/>
        </w:rPr>
        <w:t xml:space="preserve">… </w:t>
      </w:r>
    </w:p>
    <w:p w:rsidR="00465767" w:rsidRPr="00CA0193" w:rsidRDefault="000E48BF" w:rsidP="000F6D5F">
      <w:pPr>
        <w:jc w:val="both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 xml:space="preserve">L’AMISP a donc le plaisir de vous inviter à cette </w:t>
      </w:r>
      <w:r w:rsidR="00FB7CD8" w:rsidRPr="00CA0193">
        <w:rPr>
          <w:rFonts w:ascii="Arial" w:hAnsi="Arial" w:cs="Arial"/>
          <w:sz w:val="18"/>
          <w:szCs w:val="18"/>
        </w:rPr>
        <w:t xml:space="preserve">journée de </w:t>
      </w:r>
      <w:r>
        <w:rPr>
          <w:rFonts w:ascii="Arial" w:hAnsi="Arial" w:cs="Arial"/>
          <w:sz w:val="18"/>
          <w:szCs w:val="18"/>
        </w:rPr>
        <w:t xml:space="preserve">formation sur les </w:t>
      </w:r>
      <w:r w:rsidR="00FB7CD8" w:rsidRPr="00CA0193">
        <w:rPr>
          <w:rFonts w:ascii="Arial" w:hAnsi="Arial" w:cs="Arial"/>
          <w:sz w:val="18"/>
          <w:szCs w:val="18"/>
        </w:rPr>
        <w:t xml:space="preserve">conséquences du changement climatique </w:t>
      </w:r>
      <w:r w:rsidR="002460E6" w:rsidRPr="00CA0193">
        <w:rPr>
          <w:rFonts w:ascii="Arial" w:hAnsi="Arial" w:cs="Arial"/>
          <w:sz w:val="18"/>
          <w:szCs w:val="18"/>
        </w:rPr>
        <w:t>sur la biodiversité</w:t>
      </w:r>
      <w:r w:rsidR="00465767" w:rsidRPr="00CA0193">
        <w:rPr>
          <w:rFonts w:ascii="Arial" w:hAnsi="Arial" w:cs="Arial"/>
          <w:sz w:val="18"/>
          <w:szCs w:val="18"/>
        </w:rPr>
        <w:t>, les écosystèmes</w:t>
      </w:r>
      <w:r w:rsidR="002460E6" w:rsidRPr="00CA0193">
        <w:rPr>
          <w:rFonts w:ascii="Arial" w:hAnsi="Arial" w:cs="Arial"/>
          <w:sz w:val="18"/>
          <w:szCs w:val="18"/>
        </w:rPr>
        <w:t xml:space="preserve"> et </w:t>
      </w:r>
      <w:r w:rsidR="00FB7CD8" w:rsidRPr="00CA0193">
        <w:rPr>
          <w:rFonts w:ascii="Arial" w:hAnsi="Arial" w:cs="Arial"/>
          <w:sz w:val="18"/>
          <w:szCs w:val="18"/>
        </w:rPr>
        <w:t>la santé des populations</w:t>
      </w:r>
      <w:r w:rsidR="00465767" w:rsidRPr="00CA0193">
        <w:rPr>
          <w:rFonts w:ascii="Arial" w:hAnsi="Arial" w:cs="Arial"/>
          <w:sz w:val="18"/>
          <w:szCs w:val="18"/>
        </w:rPr>
        <w:t xml:space="preserve">. </w:t>
      </w:r>
      <w:r w:rsidR="001F3E1C">
        <w:rPr>
          <w:rFonts w:ascii="Arial" w:hAnsi="Arial" w:cs="Arial"/>
          <w:sz w:val="18"/>
          <w:szCs w:val="18"/>
        </w:rPr>
        <w:t>Les</w:t>
      </w:r>
      <w:r w:rsidR="00786102">
        <w:rPr>
          <w:rFonts w:ascii="Arial" w:hAnsi="Arial" w:cs="Arial"/>
          <w:sz w:val="18"/>
          <w:szCs w:val="18"/>
        </w:rPr>
        <w:t xml:space="preserve"> </w:t>
      </w:r>
      <w:r w:rsidR="00632B2F">
        <w:rPr>
          <w:rFonts w:ascii="Arial" w:hAnsi="Arial" w:cs="Arial"/>
          <w:sz w:val="18"/>
          <w:szCs w:val="18"/>
        </w:rPr>
        <w:t xml:space="preserve">travaux </w:t>
      </w:r>
      <w:r w:rsidR="00E46338">
        <w:rPr>
          <w:rFonts w:ascii="Arial" w:hAnsi="Arial" w:cs="Arial"/>
          <w:sz w:val="18"/>
          <w:szCs w:val="18"/>
        </w:rPr>
        <w:t xml:space="preserve">de recherche qui vous seront présentés </w:t>
      </w:r>
      <w:r w:rsidR="00632B2F">
        <w:rPr>
          <w:rFonts w:ascii="Arial" w:hAnsi="Arial" w:cs="Arial"/>
          <w:sz w:val="18"/>
          <w:szCs w:val="18"/>
        </w:rPr>
        <w:t>permettront d</w:t>
      </w:r>
      <w:r w:rsidR="00786102">
        <w:rPr>
          <w:rFonts w:ascii="Arial" w:hAnsi="Arial" w:cs="Arial"/>
          <w:sz w:val="18"/>
          <w:szCs w:val="18"/>
        </w:rPr>
        <w:t>e comprendre</w:t>
      </w:r>
      <w:r w:rsidR="00632B2F">
        <w:rPr>
          <w:rFonts w:ascii="Arial" w:hAnsi="Arial" w:cs="Arial"/>
          <w:sz w:val="18"/>
          <w:szCs w:val="18"/>
        </w:rPr>
        <w:t xml:space="preserve"> les causes </w:t>
      </w:r>
      <w:r w:rsidR="00786102">
        <w:rPr>
          <w:rFonts w:ascii="Arial" w:hAnsi="Arial" w:cs="Arial"/>
          <w:sz w:val="18"/>
          <w:szCs w:val="18"/>
        </w:rPr>
        <w:t xml:space="preserve">et l’impact du réchauffement climatique, </w:t>
      </w:r>
      <w:r w:rsidR="001F3E1C">
        <w:rPr>
          <w:rFonts w:ascii="Arial" w:hAnsi="Arial" w:cs="Arial"/>
          <w:sz w:val="18"/>
          <w:szCs w:val="18"/>
        </w:rPr>
        <w:t>d’identifier</w:t>
      </w:r>
      <w:r w:rsidR="00465767" w:rsidRPr="00CA0193">
        <w:rPr>
          <w:rFonts w:ascii="Arial" w:hAnsi="Arial" w:cs="Arial"/>
          <w:sz w:val="18"/>
          <w:szCs w:val="18"/>
        </w:rPr>
        <w:t xml:space="preserve"> les déterminants écologiques de la santé</w:t>
      </w:r>
      <w:r w:rsidR="00786102">
        <w:rPr>
          <w:rFonts w:ascii="Arial" w:hAnsi="Arial" w:cs="Arial"/>
          <w:sz w:val="18"/>
          <w:szCs w:val="18"/>
        </w:rPr>
        <w:t>.</w:t>
      </w:r>
      <w:r w:rsidR="000F6D5F" w:rsidRPr="00CA0193">
        <w:rPr>
          <w:rFonts w:ascii="Arial" w:hAnsi="Arial" w:cs="Arial"/>
          <w:sz w:val="18"/>
          <w:szCs w:val="18"/>
        </w:rPr>
        <w:t xml:space="preserve"> </w:t>
      </w:r>
      <w:r w:rsidR="00E46338">
        <w:rPr>
          <w:rFonts w:ascii="Arial" w:hAnsi="Arial" w:cs="Arial"/>
          <w:sz w:val="18"/>
          <w:szCs w:val="18"/>
        </w:rPr>
        <w:t>D’ores et</w:t>
      </w:r>
      <w:r w:rsidR="00786102">
        <w:rPr>
          <w:rFonts w:ascii="Arial" w:hAnsi="Arial" w:cs="Arial"/>
          <w:sz w:val="18"/>
          <w:szCs w:val="18"/>
        </w:rPr>
        <w:t xml:space="preserve"> déjà, il </w:t>
      </w:r>
      <w:r w:rsidR="00E46338">
        <w:rPr>
          <w:rFonts w:ascii="Arial" w:hAnsi="Arial" w:cs="Arial"/>
          <w:sz w:val="18"/>
          <w:szCs w:val="18"/>
        </w:rPr>
        <w:t xml:space="preserve">nous </w:t>
      </w:r>
      <w:r w:rsidR="00786102">
        <w:rPr>
          <w:rFonts w:ascii="Arial" w:hAnsi="Arial" w:cs="Arial"/>
          <w:sz w:val="18"/>
          <w:szCs w:val="18"/>
        </w:rPr>
        <w:t>faut</w:t>
      </w:r>
      <w:r w:rsidR="00632B2F">
        <w:rPr>
          <w:rFonts w:ascii="Arial" w:hAnsi="Arial" w:cs="Arial"/>
          <w:sz w:val="18"/>
          <w:szCs w:val="18"/>
        </w:rPr>
        <w:t xml:space="preserve"> </w:t>
      </w:r>
      <w:r w:rsidR="00E46338">
        <w:rPr>
          <w:rFonts w:ascii="Arial" w:hAnsi="Arial" w:cs="Arial"/>
          <w:sz w:val="18"/>
          <w:szCs w:val="18"/>
        </w:rPr>
        <w:t xml:space="preserve">réfléchir à </w:t>
      </w:r>
      <w:r w:rsidR="00465767" w:rsidRPr="00CA0193">
        <w:rPr>
          <w:rFonts w:ascii="Arial" w:hAnsi="Arial" w:cs="Arial"/>
          <w:sz w:val="18"/>
          <w:szCs w:val="18"/>
        </w:rPr>
        <w:t xml:space="preserve">introduire des indicateurs de troubles de la santé liés aux déterminants écologiques dans les études d’impact et </w:t>
      </w:r>
      <w:r w:rsidR="00632B2F">
        <w:rPr>
          <w:rFonts w:ascii="Arial" w:hAnsi="Arial" w:cs="Arial"/>
          <w:sz w:val="18"/>
          <w:szCs w:val="18"/>
        </w:rPr>
        <w:t>les projets</w:t>
      </w:r>
      <w:r w:rsidR="00786102">
        <w:rPr>
          <w:rFonts w:ascii="Arial" w:hAnsi="Arial" w:cs="Arial"/>
          <w:sz w:val="18"/>
          <w:szCs w:val="18"/>
        </w:rPr>
        <w:t xml:space="preserve"> que nous menons</w:t>
      </w:r>
      <w:r w:rsidR="00632B2F">
        <w:rPr>
          <w:rFonts w:ascii="Arial" w:hAnsi="Arial" w:cs="Arial"/>
          <w:sz w:val="18"/>
          <w:szCs w:val="18"/>
        </w:rPr>
        <w:t xml:space="preserve">, et </w:t>
      </w:r>
      <w:r w:rsidR="00632B2F" w:rsidRPr="00CA0193">
        <w:rPr>
          <w:rFonts w:ascii="Arial" w:hAnsi="Arial" w:cs="Arial"/>
          <w:sz w:val="18"/>
          <w:szCs w:val="18"/>
        </w:rPr>
        <w:t>encourager</w:t>
      </w:r>
      <w:r w:rsidR="00465767" w:rsidRPr="00CA0193">
        <w:rPr>
          <w:rFonts w:ascii="Arial" w:hAnsi="Arial" w:cs="Arial"/>
          <w:sz w:val="18"/>
          <w:szCs w:val="18"/>
        </w:rPr>
        <w:t xml:space="preserve"> des choix </w:t>
      </w:r>
      <w:r w:rsidR="00632B2F">
        <w:rPr>
          <w:rFonts w:ascii="Arial" w:hAnsi="Arial" w:cs="Arial"/>
          <w:sz w:val="18"/>
          <w:szCs w:val="18"/>
        </w:rPr>
        <w:t xml:space="preserve">de santé publique </w:t>
      </w:r>
      <w:r w:rsidR="00465767" w:rsidRPr="00CA0193">
        <w:rPr>
          <w:rFonts w:ascii="Arial" w:hAnsi="Arial" w:cs="Arial"/>
          <w:sz w:val="18"/>
          <w:szCs w:val="18"/>
        </w:rPr>
        <w:t>écoresponsables</w:t>
      </w:r>
      <w:r w:rsidR="000F6D5F" w:rsidRPr="00CA0193">
        <w:rPr>
          <w:rFonts w:ascii="Arial" w:hAnsi="Arial" w:cs="Arial"/>
          <w:sz w:val="18"/>
          <w:szCs w:val="18"/>
        </w:rPr>
        <w:t>.</w:t>
      </w:r>
    </w:p>
    <w:p w:rsidR="00B4012F" w:rsidRDefault="00CA0193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Cette </w:t>
      </w:r>
      <w:r w:rsidR="00FD6705">
        <w:rPr>
          <w:rFonts w:ascii="Arial" w:hAnsi="Arial" w:cs="Arial"/>
          <w:sz w:val="18"/>
          <w:szCs w:val="18"/>
        </w:rPr>
        <w:t xml:space="preserve">formation </w:t>
      </w:r>
      <w:r>
        <w:rPr>
          <w:rFonts w:ascii="Arial" w:hAnsi="Arial" w:cs="Arial"/>
          <w:sz w:val="18"/>
          <w:szCs w:val="18"/>
        </w:rPr>
        <w:t>se déroulera en 2 temps : une formation en plénière</w:t>
      </w:r>
      <w:r w:rsidR="00FD6705">
        <w:rPr>
          <w:rFonts w:ascii="Arial" w:hAnsi="Arial" w:cs="Arial"/>
          <w:sz w:val="18"/>
          <w:szCs w:val="18"/>
        </w:rPr>
        <w:t xml:space="preserve"> le matin,</w:t>
      </w:r>
      <w:r>
        <w:rPr>
          <w:rFonts w:ascii="Arial" w:hAnsi="Arial" w:cs="Arial"/>
          <w:sz w:val="18"/>
          <w:szCs w:val="18"/>
        </w:rPr>
        <w:t xml:space="preserve"> et </w:t>
      </w:r>
      <w:r w:rsidR="00E0240A">
        <w:rPr>
          <w:rFonts w:ascii="Arial" w:hAnsi="Arial" w:cs="Arial"/>
          <w:sz w:val="18"/>
          <w:szCs w:val="18"/>
        </w:rPr>
        <w:t xml:space="preserve">des </w:t>
      </w:r>
      <w:r w:rsidR="00FD6705">
        <w:rPr>
          <w:rFonts w:ascii="Arial" w:hAnsi="Arial" w:cs="Arial"/>
          <w:sz w:val="18"/>
          <w:szCs w:val="18"/>
        </w:rPr>
        <w:t>« A</w:t>
      </w:r>
      <w:r w:rsidR="00E0240A">
        <w:rPr>
          <w:rFonts w:ascii="Arial" w:hAnsi="Arial" w:cs="Arial"/>
          <w:sz w:val="18"/>
          <w:szCs w:val="18"/>
        </w:rPr>
        <w:t>teliers d’analyse</w:t>
      </w:r>
      <w:r w:rsidR="001F3E1C">
        <w:rPr>
          <w:rFonts w:ascii="Arial" w:hAnsi="Arial" w:cs="Arial"/>
          <w:sz w:val="18"/>
          <w:szCs w:val="18"/>
        </w:rPr>
        <w:t xml:space="preserve"> de pratiques professionnelles</w:t>
      </w:r>
      <w:r w:rsidR="00FD6705">
        <w:rPr>
          <w:rFonts w:ascii="Arial" w:hAnsi="Arial" w:cs="Arial"/>
          <w:sz w:val="18"/>
          <w:szCs w:val="18"/>
        </w:rPr>
        <w:t> »</w:t>
      </w:r>
      <w:r w:rsidR="001F3E1C">
        <w:rPr>
          <w:rFonts w:ascii="Arial" w:hAnsi="Arial" w:cs="Arial"/>
          <w:sz w:val="18"/>
          <w:szCs w:val="18"/>
        </w:rPr>
        <w:t xml:space="preserve"> en groupe</w:t>
      </w:r>
      <w:r w:rsidR="00E0240A">
        <w:rPr>
          <w:rFonts w:ascii="Arial" w:hAnsi="Arial" w:cs="Arial"/>
          <w:sz w:val="18"/>
          <w:szCs w:val="18"/>
        </w:rPr>
        <w:t>s</w:t>
      </w:r>
      <w:r w:rsidR="001F3E1C">
        <w:rPr>
          <w:rFonts w:ascii="Arial" w:hAnsi="Arial" w:cs="Arial"/>
          <w:sz w:val="18"/>
          <w:szCs w:val="18"/>
        </w:rPr>
        <w:t xml:space="preserve"> restreint</w:t>
      </w:r>
      <w:r w:rsidR="00E0240A">
        <w:rPr>
          <w:rFonts w:ascii="Arial" w:hAnsi="Arial" w:cs="Arial"/>
          <w:sz w:val="18"/>
          <w:szCs w:val="18"/>
        </w:rPr>
        <w:t>s</w:t>
      </w:r>
      <w:r w:rsidR="00FD6705">
        <w:rPr>
          <w:rFonts w:ascii="Arial" w:hAnsi="Arial" w:cs="Arial"/>
          <w:sz w:val="18"/>
          <w:szCs w:val="18"/>
        </w:rPr>
        <w:t>,</w:t>
      </w:r>
      <w:r w:rsidR="00E0240A">
        <w:rPr>
          <w:rFonts w:ascii="Arial" w:hAnsi="Arial" w:cs="Arial"/>
          <w:sz w:val="18"/>
          <w:szCs w:val="18"/>
        </w:rPr>
        <w:t xml:space="preserve"> </w:t>
      </w:r>
      <w:r w:rsidR="00FD6705" w:rsidRPr="00CA0193">
        <w:rPr>
          <w:rFonts w:ascii="Arial" w:hAnsi="Arial" w:cs="Arial"/>
          <w:sz w:val="18"/>
          <w:szCs w:val="18"/>
        </w:rPr>
        <w:t>de 15 à 25 participants</w:t>
      </w:r>
      <w:r w:rsidR="00FD6705">
        <w:rPr>
          <w:rFonts w:ascii="Arial" w:hAnsi="Arial" w:cs="Arial"/>
          <w:sz w:val="18"/>
          <w:szCs w:val="18"/>
        </w:rPr>
        <w:t>,</w:t>
      </w:r>
      <w:r w:rsidR="00FD6705" w:rsidRPr="00CA0193">
        <w:rPr>
          <w:rFonts w:ascii="Arial" w:hAnsi="Arial" w:cs="Arial"/>
          <w:sz w:val="18"/>
          <w:szCs w:val="18"/>
        </w:rPr>
        <w:t xml:space="preserve"> </w:t>
      </w:r>
      <w:r w:rsidR="00E0240A">
        <w:rPr>
          <w:rFonts w:ascii="Arial" w:hAnsi="Arial" w:cs="Arial"/>
          <w:sz w:val="18"/>
          <w:szCs w:val="18"/>
        </w:rPr>
        <w:t>l’après-</w:t>
      </w:r>
      <w:r w:rsidR="001F3E1C">
        <w:rPr>
          <w:rFonts w:ascii="Arial" w:hAnsi="Arial" w:cs="Arial"/>
          <w:sz w:val="18"/>
          <w:szCs w:val="18"/>
        </w:rPr>
        <w:t xml:space="preserve">midi. </w:t>
      </w:r>
      <w:r w:rsidR="001F5C5C">
        <w:rPr>
          <w:rFonts w:ascii="Arial" w:hAnsi="Arial" w:cs="Arial"/>
          <w:sz w:val="18"/>
          <w:szCs w:val="18"/>
        </w:rPr>
        <w:t>Pour une meilleure organisation</w:t>
      </w:r>
      <w:r w:rsidR="003E406A" w:rsidRPr="00CA0193">
        <w:rPr>
          <w:rFonts w:ascii="Arial" w:hAnsi="Arial" w:cs="Arial"/>
          <w:sz w:val="18"/>
          <w:szCs w:val="18"/>
        </w:rPr>
        <w:t xml:space="preserve">, </w:t>
      </w:r>
      <w:r w:rsidR="00FB7CD8" w:rsidRPr="00CA0193">
        <w:rPr>
          <w:rFonts w:ascii="Arial" w:hAnsi="Arial" w:cs="Arial"/>
          <w:sz w:val="18"/>
          <w:szCs w:val="18"/>
        </w:rPr>
        <w:t>je</w:t>
      </w:r>
      <w:r w:rsidR="00B94DAF" w:rsidRPr="00CA0193">
        <w:rPr>
          <w:rFonts w:ascii="Arial" w:hAnsi="Arial" w:cs="Arial"/>
          <w:sz w:val="18"/>
          <w:szCs w:val="18"/>
        </w:rPr>
        <w:t xml:space="preserve"> </w:t>
      </w:r>
      <w:r w:rsidR="000F6D5F" w:rsidRPr="00CA0193">
        <w:rPr>
          <w:rFonts w:ascii="Arial" w:hAnsi="Arial" w:cs="Arial"/>
          <w:sz w:val="18"/>
          <w:szCs w:val="18"/>
        </w:rPr>
        <w:t>remercie les</w:t>
      </w:r>
      <w:r w:rsidR="00E0240A">
        <w:rPr>
          <w:rFonts w:ascii="Arial" w:hAnsi="Arial" w:cs="Arial"/>
          <w:sz w:val="18"/>
          <w:szCs w:val="18"/>
        </w:rPr>
        <w:t xml:space="preserve"> médecins désirant</w:t>
      </w:r>
      <w:r w:rsidR="003B12E9" w:rsidRPr="00CA0193">
        <w:rPr>
          <w:rFonts w:ascii="Arial" w:hAnsi="Arial" w:cs="Arial"/>
          <w:sz w:val="18"/>
          <w:szCs w:val="18"/>
        </w:rPr>
        <w:t xml:space="preserve"> participer aux ateliers</w:t>
      </w:r>
      <w:r w:rsidR="00FB7CD8" w:rsidRPr="00CA0193">
        <w:rPr>
          <w:rFonts w:ascii="Arial" w:hAnsi="Arial" w:cs="Arial"/>
          <w:sz w:val="18"/>
          <w:szCs w:val="18"/>
        </w:rPr>
        <w:t xml:space="preserve"> </w:t>
      </w:r>
      <w:r w:rsidR="00B94DAF" w:rsidRPr="00CA0193">
        <w:rPr>
          <w:rFonts w:ascii="Arial" w:hAnsi="Arial" w:cs="Arial"/>
          <w:sz w:val="18"/>
          <w:szCs w:val="18"/>
        </w:rPr>
        <w:t xml:space="preserve">de </w:t>
      </w:r>
      <w:r w:rsidR="00FB7CD8" w:rsidRPr="00CA0193">
        <w:rPr>
          <w:rFonts w:ascii="Arial" w:hAnsi="Arial" w:cs="Arial"/>
          <w:b/>
          <w:sz w:val="18"/>
          <w:szCs w:val="18"/>
        </w:rPr>
        <w:t>s’</w:t>
      </w:r>
      <w:r w:rsidR="001156DA">
        <w:rPr>
          <w:rFonts w:ascii="Arial" w:hAnsi="Arial" w:cs="Arial"/>
          <w:b/>
          <w:sz w:val="18"/>
          <w:szCs w:val="18"/>
        </w:rPr>
        <w:t xml:space="preserve">y </w:t>
      </w:r>
      <w:r w:rsidR="001925A9" w:rsidRPr="00CA0193">
        <w:rPr>
          <w:rFonts w:ascii="Arial" w:hAnsi="Arial" w:cs="Arial"/>
          <w:b/>
          <w:sz w:val="18"/>
          <w:szCs w:val="18"/>
        </w:rPr>
        <w:t xml:space="preserve">inscrire </w:t>
      </w:r>
      <w:r w:rsidR="00EC3E84" w:rsidRPr="00CA0193">
        <w:rPr>
          <w:rFonts w:ascii="Arial" w:hAnsi="Arial" w:cs="Arial"/>
          <w:b/>
          <w:sz w:val="18"/>
          <w:szCs w:val="18"/>
        </w:rPr>
        <w:t>avant le 3</w:t>
      </w:r>
      <w:r w:rsidR="0078556E">
        <w:rPr>
          <w:rFonts w:ascii="Arial" w:hAnsi="Arial" w:cs="Arial"/>
          <w:b/>
          <w:sz w:val="18"/>
          <w:szCs w:val="18"/>
        </w:rPr>
        <w:t xml:space="preserve"> octobre</w:t>
      </w:r>
      <w:r w:rsidR="00EC3E84" w:rsidRPr="00CA0193">
        <w:rPr>
          <w:rFonts w:ascii="Arial" w:hAnsi="Arial" w:cs="Arial"/>
          <w:b/>
          <w:sz w:val="18"/>
          <w:szCs w:val="18"/>
        </w:rPr>
        <w:t xml:space="preserve"> </w:t>
      </w:r>
      <w:r w:rsidR="001925A9" w:rsidRPr="00CA0193">
        <w:rPr>
          <w:rFonts w:ascii="Arial" w:hAnsi="Arial" w:cs="Arial"/>
          <w:b/>
          <w:sz w:val="18"/>
          <w:szCs w:val="18"/>
        </w:rPr>
        <w:t>2015</w:t>
      </w:r>
      <w:r w:rsidR="001925A9" w:rsidRPr="00CA0193">
        <w:rPr>
          <w:rFonts w:ascii="Arial" w:hAnsi="Arial" w:cs="Arial"/>
          <w:sz w:val="18"/>
          <w:szCs w:val="18"/>
        </w:rPr>
        <w:t xml:space="preserve">. </w:t>
      </w:r>
      <w:r w:rsidR="0078556E">
        <w:rPr>
          <w:rFonts w:ascii="Arial" w:hAnsi="Arial" w:cs="Arial"/>
          <w:sz w:val="18"/>
          <w:szCs w:val="18"/>
        </w:rPr>
        <w:t>U</w:t>
      </w:r>
      <w:r w:rsidR="00EC3E84" w:rsidRPr="00CA0193">
        <w:rPr>
          <w:rFonts w:ascii="Arial" w:hAnsi="Arial" w:cs="Arial"/>
          <w:sz w:val="18"/>
          <w:szCs w:val="18"/>
        </w:rPr>
        <w:t xml:space="preserve">n second choix </w:t>
      </w:r>
      <w:r w:rsidR="0078556E">
        <w:rPr>
          <w:rFonts w:ascii="Arial" w:hAnsi="Arial" w:cs="Arial"/>
          <w:sz w:val="18"/>
          <w:szCs w:val="18"/>
        </w:rPr>
        <w:t>d’atelier permettra</w:t>
      </w:r>
      <w:r w:rsidR="00EC3E84" w:rsidRPr="00CA0193">
        <w:rPr>
          <w:rFonts w:ascii="Arial" w:hAnsi="Arial" w:cs="Arial"/>
          <w:sz w:val="18"/>
          <w:szCs w:val="18"/>
        </w:rPr>
        <w:t xml:space="preserve"> </w:t>
      </w:r>
      <w:r w:rsidR="0078556E">
        <w:rPr>
          <w:rFonts w:ascii="Arial" w:hAnsi="Arial" w:cs="Arial"/>
          <w:sz w:val="18"/>
          <w:szCs w:val="18"/>
        </w:rPr>
        <w:t xml:space="preserve">d’assurer </w:t>
      </w:r>
      <w:r>
        <w:rPr>
          <w:rFonts w:ascii="Arial" w:hAnsi="Arial" w:cs="Arial"/>
          <w:sz w:val="18"/>
          <w:szCs w:val="18"/>
        </w:rPr>
        <w:t>une meilleure répartition d</w:t>
      </w:r>
      <w:r w:rsidR="00EC3E84" w:rsidRPr="00CA0193">
        <w:rPr>
          <w:rFonts w:ascii="Arial" w:hAnsi="Arial" w:cs="Arial"/>
          <w:sz w:val="18"/>
          <w:szCs w:val="18"/>
        </w:rPr>
        <w:t xml:space="preserve">es participants. </w:t>
      </w:r>
      <w:r w:rsidR="0078556E">
        <w:rPr>
          <w:rFonts w:ascii="Arial" w:hAnsi="Arial" w:cs="Arial"/>
          <w:sz w:val="18"/>
          <w:szCs w:val="18"/>
        </w:rPr>
        <w:t xml:space="preserve">Pour rappel, </w:t>
      </w:r>
      <w:r w:rsidR="00EC3E84" w:rsidRPr="00CA0193">
        <w:rPr>
          <w:rFonts w:ascii="Arial" w:hAnsi="Arial" w:cs="Arial"/>
          <w:sz w:val="18"/>
          <w:szCs w:val="18"/>
        </w:rPr>
        <w:t>la présence durant les exposés et la participation aux ateliers sont nécessaires pour valider l</w:t>
      </w:r>
      <w:r w:rsidR="0078556E">
        <w:rPr>
          <w:rFonts w:ascii="Arial" w:hAnsi="Arial" w:cs="Arial"/>
          <w:sz w:val="18"/>
          <w:szCs w:val="18"/>
        </w:rPr>
        <w:t>a formation dans le cadre du développement professionnel continu</w:t>
      </w:r>
      <w:r w:rsidR="00EC3E84" w:rsidRPr="00CA0193">
        <w:rPr>
          <w:rFonts w:ascii="Arial" w:hAnsi="Arial" w:cs="Arial"/>
          <w:sz w:val="18"/>
          <w:szCs w:val="18"/>
        </w:rPr>
        <w:t xml:space="preserve"> </w:t>
      </w:r>
      <w:r w:rsidR="0078556E">
        <w:rPr>
          <w:rFonts w:ascii="Arial" w:hAnsi="Arial" w:cs="Arial"/>
          <w:sz w:val="18"/>
          <w:szCs w:val="18"/>
        </w:rPr>
        <w:t>(</w:t>
      </w:r>
      <w:r w:rsidR="00EC3E84" w:rsidRPr="00CA0193">
        <w:rPr>
          <w:rFonts w:ascii="Arial" w:hAnsi="Arial" w:cs="Arial"/>
          <w:sz w:val="18"/>
          <w:szCs w:val="18"/>
        </w:rPr>
        <w:t>DPC</w:t>
      </w:r>
      <w:r w:rsidR="0078556E">
        <w:rPr>
          <w:rFonts w:ascii="Arial" w:hAnsi="Arial" w:cs="Arial"/>
          <w:sz w:val="18"/>
          <w:szCs w:val="18"/>
        </w:rPr>
        <w:t>)</w:t>
      </w:r>
      <w:r w:rsidR="00EC3E84" w:rsidRPr="00CA0193">
        <w:rPr>
          <w:rFonts w:ascii="Arial" w:hAnsi="Arial" w:cs="Arial"/>
          <w:sz w:val="18"/>
          <w:szCs w:val="18"/>
        </w:rPr>
        <w:t xml:space="preserve"> mais ne sont pas </w:t>
      </w:r>
      <w:r w:rsidR="00B63459">
        <w:rPr>
          <w:rFonts w:ascii="Arial" w:hAnsi="Arial" w:cs="Arial"/>
          <w:sz w:val="18"/>
          <w:szCs w:val="18"/>
        </w:rPr>
        <w:t>réservées à celui-ci</w:t>
      </w:r>
      <w:r w:rsidR="00B4012F">
        <w:rPr>
          <w:rFonts w:ascii="Arial" w:hAnsi="Arial" w:cs="Arial"/>
          <w:sz w:val="18"/>
          <w:szCs w:val="18"/>
        </w:rPr>
        <w:t xml:space="preserve">. </w:t>
      </w:r>
    </w:p>
    <w:p w:rsidR="003E4554" w:rsidRDefault="00B4012F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</w:t>
      </w:r>
      <w:r w:rsidR="00EC3E84" w:rsidRPr="00CA0193">
        <w:rPr>
          <w:rFonts w:ascii="Arial" w:hAnsi="Arial" w:cs="Arial"/>
          <w:sz w:val="18"/>
          <w:szCs w:val="18"/>
        </w:rPr>
        <w:t>n raison du grand nombre de places disponibles dans la salle Laroque, nous</w:t>
      </w:r>
      <w:r w:rsidR="001156DA">
        <w:rPr>
          <w:rFonts w:ascii="Arial" w:hAnsi="Arial" w:cs="Arial"/>
          <w:sz w:val="18"/>
          <w:szCs w:val="18"/>
        </w:rPr>
        <w:t xml:space="preserve"> pouvons</w:t>
      </w:r>
      <w:r w:rsidR="00EC3E84" w:rsidRPr="00CA0193">
        <w:rPr>
          <w:rFonts w:ascii="Arial" w:hAnsi="Arial" w:cs="Arial"/>
          <w:sz w:val="18"/>
          <w:szCs w:val="18"/>
        </w:rPr>
        <w:t xml:space="preserve"> inviter quelques </w:t>
      </w:r>
      <w:r w:rsidR="00E0240A">
        <w:rPr>
          <w:rFonts w:ascii="Arial" w:hAnsi="Arial" w:cs="Arial"/>
          <w:sz w:val="18"/>
          <w:szCs w:val="18"/>
        </w:rPr>
        <w:t>personnes</w:t>
      </w:r>
      <w:r w:rsidR="00CA0193" w:rsidRPr="00CA0193">
        <w:rPr>
          <w:rFonts w:ascii="Arial" w:hAnsi="Arial" w:cs="Arial"/>
          <w:sz w:val="18"/>
          <w:szCs w:val="18"/>
        </w:rPr>
        <w:t> </w:t>
      </w:r>
      <w:r w:rsidR="00B63459">
        <w:rPr>
          <w:rFonts w:ascii="Arial" w:hAnsi="Arial" w:cs="Arial"/>
          <w:sz w:val="18"/>
          <w:szCs w:val="18"/>
        </w:rPr>
        <w:t>« </w:t>
      </w:r>
      <w:r w:rsidR="00CA0193" w:rsidRPr="00CA0193">
        <w:rPr>
          <w:rFonts w:ascii="Arial" w:hAnsi="Arial" w:cs="Arial"/>
          <w:sz w:val="18"/>
          <w:szCs w:val="18"/>
        </w:rPr>
        <w:t>extérieures</w:t>
      </w:r>
      <w:r w:rsidR="00B63459">
        <w:rPr>
          <w:rFonts w:ascii="Arial" w:hAnsi="Arial" w:cs="Arial"/>
          <w:sz w:val="18"/>
          <w:szCs w:val="18"/>
        </w:rPr>
        <w:t> »</w:t>
      </w:r>
      <w:r>
        <w:rPr>
          <w:rFonts w:ascii="Arial" w:hAnsi="Arial" w:cs="Arial"/>
          <w:sz w:val="18"/>
          <w:szCs w:val="18"/>
        </w:rPr>
        <w:t xml:space="preserve"> </w:t>
      </w:r>
      <w:r w:rsidR="005E1A1A">
        <w:rPr>
          <w:rFonts w:ascii="Arial" w:hAnsi="Arial" w:cs="Arial"/>
          <w:sz w:val="18"/>
          <w:szCs w:val="18"/>
        </w:rPr>
        <w:t>pour les</w:t>
      </w:r>
      <w:r w:rsidR="00317B41">
        <w:rPr>
          <w:rFonts w:ascii="Arial" w:hAnsi="Arial" w:cs="Arial"/>
          <w:sz w:val="18"/>
          <w:szCs w:val="18"/>
        </w:rPr>
        <w:t xml:space="preserve"> </w:t>
      </w:r>
      <w:r w:rsidR="001156DA">
        <w:rPr>
          <w:rFonts w:ascii="Arial" w:hAnsi="Arial" w:cs="Arial"/>
          <w:sz w:val="18"/>
          <w:szCs w:val="18"/>
        </w:rPr>
        <w:t>présentations en plénière</w:t>
      </w:r>
      <w:r>
        <w:rPr>
          <w:rFonts w:ascii="Arial" w:hAnsi="Arial" w:cs="Arial"/>
          <w:sz w:val="18"/>
          <w:szCs w:val="18"/>
        </w:rPr>
        <w:t>. L</w:t>
      </w:r>
      <w:bookmarkStart w:id="0" w:name="_GoBack"/>
      <w:bookmarkEnd w:id="0"/>
      <w:r w:rsidR="00EC3E84" w:rsidRPr="00CA0193">
        <w:rPr>
          <w:rFonts w:ascii="Arial" w:hAnsi="Arial" w:cs="Arial"/>
          <w:sz w:val="18"/>
          <w:szCs w:val="18"/>
        </w:rPr>
        <w:t>es ateliers</w:t>
      </w:r>
      <w:r w:rsidR="00E0240A">
        <w:rPr>
          <w:rFonts w:ascii="Arial" w:hAnsi="Arial" w:cs="Arial"/>
          <w:sz w:val="18"/>
          <w:szCs w:val="18"/>
        </w:rPr>
        <w:t xml:space="preserve"> de l’après-midi</w:t>
      </w:r>
      <w:r w:rsidR="001156DA">
        <w:rPr>
          <w:rFonts w:ascii="Arial" w:hAnsi="Arial" w:cs="Arial"/>
          <w:sz w:val="18"/>
          <w:szCs w:val="18"/>
        </w:rPr>
        <w:t xml:space="preserve"> </w:t>
      </w:r>
      <w:r w:rsidR="00EC3E84" w:rsidRPr="00CA0193">
        <w:rPr>
          <w:rFonts w:ascii="Arial" w:hAnsi="Arial" w:cs="Arial"/>
          <w:sz w:val="18"/>
          <w:szCs w:val="18"/>
        </w:rPr>
        <w:t>sont exclusivement réservés aux médecins de santé publique</w:t>
      </w:r>
      <w:r w:rsidR="00CA0193" w:rsidRPr="00CA0193">
        <w:rPr>
          <w:rFonts w:ascii="Arial" w:hAnsi="Arial" w:cs="Arial"/>
          <w:sz w:val="18"/>
          <w:szCs w:val="18"/>
        </w:rPr>
        <w:t>.</w:t>
      </w:r>
    </w:p>
    <w:p w:rsidR="001636FD" w:rsidRDefault="005E1A1A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Afin de </w:t>
      </w:r>
      <w:r w:rsidR="00EA18B2">
        <w:rPr>
          <w:rFonts w:ascii="Arial" w:hAnsi="Arial" w:cs="Arial"/>
          <w:sz w:val="18"/>
          <w:szCs w:val="18"/>
        </w:rPr>
        <w:t xml:space="preserve">valider </w:t>
      </w:r>
      <w:r w:rsidR="00B8482E">
        <w:rPr>
          <w:rFonts w:ascii="Arial" w:hAnsi="Arial" w:cs="Arial"/>
          <w:sz w:val="18"/>
          <w:szCs w:val="18"/>
        </w:rPr>
        <w:t xml:space="preserve">cette journée dans le </w:t>
      </w:r>
      <w:r>
        <w:rPr>
          <w:rFonts w:ascii="Arial" w:hAnsi="Arial" w:cs="Arial"/>
          <w:sz w:val="18"/>
          <w:szCs w:val="18"/>
        </w:rPr>
        <w:t>cadre du</w:t>
      </w:r>
      <w:r w:rsidR="00B8482E">
        <w:rPr>
          <w:rFonts w:ascii="Arial" w:hAnsi="Arial" w:cs="Arial"/>
          <w:sz w:val="18"/>
          <w:szCs w:val="18"/>
        </w:rPr>
        <w:t xml:space="preserve"> </w:t>
      </w:r>
      <w:r w:rsidR="00B4012F">
        <w:rPr>
          <w:rFonts w:ascii="Arial" w:hAnsi="Arial" w:cs="Arial"/>
          <w:sz w:val="18"/>
          <w:szCs w:val="18"/>
        </w:rPr>
        <w:t>DPC,</w:t>
      </w:r>
      <w:r w:rsidR="001636FD">
        <w:rPr>
          <w:rFonts w:ascii="Arial" w:hAnsi="Arial" w:cs="Arial"/>
          <w:sz w:val="18"/>
          <w:szCs w:val="18"/>
        </w:rPr>
        <w:t xml:space="preserve"> il es</w:t>
      </w:r>
      <w:r w:rsidR="00C253F0">
        <w:rPr>
          <w:rFonts w:ascii="Arial" w:hAnsi="Arial" w:cs="Arial"/>
          <w:sz w:val="18"/>
          <w:szCs w:val="18"/>
        </w:rPr>
        <w:t>t impératif de bien indi</w:t>
      </w:r>
      <w:r w:rsidR="00EA18B2">
        <w:rPr>
          <w:rFonts w:ascii="Arial" w:hAnsi="Arial" w:cs="Arial"/>
          <w:sz w:val="18"/>
          <w:szCs w:val="18"/>
        </w:rPr>
        <w:t>quer</w:t>
      </w:r>
      <w:r w:rsidR="00B8482E">
        <w:rPr>
          <w:rFonts w:ascii="Arial" w:hAnsi="Arial" w:cs="Arial"/>
          <w:sz w:val="18"/>
          <w:szCs w:val="18"/>
        </w:rPr>
        <w:t>,</w:t>
      </w:r>
      <w:r w:rsidR="00EA18B2">
        <w:rPr>
          <w:rFonts w:ascii="Arial" w:hAnsi="Arial" w:cs="Arial"/>
          <w:sz w:val="18"/>
          <w:szCs w:val="18"/>
        </w:rPr>
        <w:t xml:space="preserve"> </w:t>
      </w:r>
      <w:r w:rsidR="00B8482E">
        <w:rPr>
          <w:rFonts w:ascii="Arial" w:hAnsi="Arial" w:cs="Arial"/>
          <w:sz w:val="18"/>
          <w:szCs w:val="18"/>
        </w:rPr>
        <w:t xml:space="preserve">lors de votre inscription en ligne, </w:t>
      </w:r>
      <w:r w:rsidR="00EA18B2">
        <w:rPr>
          <w:rFonts w:ascii="Arial" w:hAnsi="Arial" w:cs="Arial"/>
          <w:sz w:val="18"/>
          <w:szCs w:val="18"/>
        </w:rPr>
        <w:t xml:space="preserve">les coordonnées mail de la </w:t>
      </w:r>
      <w:r w:rsidR="00C253F0">
        <w:rPr>
          <w:rFonts w:ascii="Arial" w:hAnsi="Arial" w:cs="Arial"/>
          <w:sz w:val="18"/>
          <w:szCs w:val="18"/>
        </w:rPr>
        <w:t xml:space="preserve">personne responsable des formations </w:t>
      </w:r>
      <w:r w:rsidR="00EA18B2">
        <w:rPr>
          <w:rFonts w:ascii="Arial" w:hAnsi="Arial" w:cs="Arial"/>
          <w:sz w:val="18"/>
          <w:szCs w:val="18"/>
        </w:rPr>
        <w:t>dans votre institution</w:t>
      </w:r>
      <w:r w:rsidR="00E52C6B">
        <w:rPr>
          <w:rFonts w:ascii="Arial" w:hAnsi="Arial" w:cs="Arial"/>
          <w:sz w:val="18"/>
          <w:szCs w:val="18"/>
        </w:rPr>
        <w:t xml:space="preserve"> ainsi que votre</w:t>
      </w:r>
      <w:r w:rsidR="001156DA">
        <w:rPr>
          <w:rFonts w:ascii="Arial" w:hAnsi="Arial" w:cs="Arial"/>
          <w:sz w:val="18"/>
          <w:szCs w:val="18"/>
        </w:rPr>
        <w:t xml:space="preserve"> RPPS</w:t>
      </w:r>
      <w:r w:rsidR="00E52C6B">
        <w:rPr>
          <w:rFonts w:ascii="Arial" w:hAnsi="Arial" w:cs="Arial"/>
          <w:sz w:val="18"/>
          <w:szCs w:val="18"/>
        </w:rPr>
        <w:t xml:space="preserve"> (carte d’inscription au COM)</w:t>
      </w:r>
      <w:r w:rsidR="00182A6D">
        <w:rPr>
          <w:rFonts w:ascii="Arial" w:hAnsi="Arial" w:cs="Arial"/>
          <w:sz w:val="18"/>
          <w:szCs w:val="18"/>
        </w:rPr>
        <w:t xml:space="preserve">. </w:t>
      </w:r>
    </w:p>
    <w:p w:rsidR="00CA0193" w:rsidRDefault="0078556E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</w:t>
      </w:r>
      <w:r w:rsidR="00CA0193">
        <w:rPr>
          <w:rFonts w:ascii="Arial" w:hAnsi="Arial" w:cs="Arial"/>
          <w:sz w:val="18"/>
          <w:szCs w:val="18"/>
        </w:rPr>
        <w:t>ous</w:t>
      </w:r>
      <w:r w:rsidR="0067582C">
        <w:rPr>
          <w:rFonts w:ascii="Arial" w:hAnsi="Arial" w:cs="Arial"/>
          <w:sz w:val="18"/>
          <w:szCs w:val="18"/>
        </w:rPr>
        <w:t xml:space="preserve"> </w:t>
      </w:r>
      <w:r w:rsidR="00CA0193">
        <w:rPr>
          <w:rFonts w:ascii="Arial" w:hAnsi="Arial" w:cs="Arial"/>
          <w:sz w:val="18"/>
          <w:szCs w:val="18"/>
        </w:rPr>
        <w:t xml:space="preserve">trouverez </w:t>
      </w:r>
      <w:r>
        <w:rPr>
          <w:rFonts w:ascii="Arial" w:hAnsi="Arial" w:cs="Arial"/>
          <w:sz w:val="18"/>
          <w:szCs w:val="18"/>
        </w:rPr>
        <w:t>sur</w:t>
      </w:r>
      <w:r w:rsidRPr="00CF0D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le </w:t>
      </w:r>
      <w:r w:rsidRPr="00CF0D88">
        <w:rPr>
          <w:rFonts w:ascii="Arial" w:hAnsi="Arial" w:cs="Arial"/>
          <w:sz w:val="18"/>
          <w:szCs w:val="18"/>
        </w:rPr>
        <w:t xml:space="preserve">site </w:t>
      </w:r>
      <w:r w:rsidRPr="00CF0D88">
        <w:rPr>
          <w:rFonts w:ascii="Arial" w:hAnsi="Arial" w:cs="Arial"/>
          <w:b/>
          <w:sz w:val="18"/>
          <w:szCs w:val="18"/>
          <w:u w:val="single"/>
        </w:rPr>
        <w:t>amisp.fr</w:t>
      </w:r>
      <w:r>
        <w:rPr>
          <w:rFonts w:ascii="Arial" w:hAnsi="Arial" w:cs="Arial"/>
          <w:b/>
          <w:sz w:val="18"/>
          <w:szCs w:val="18"/>
          <w:u w:val="single"/>
        </w:rPr>
        <w:t>,</w:t>
      </w:r>
      <w:r>
        <w:rPr>
          <w:rFonts w:ascii="Arial" w:hAnsi="Arial" w:cs="Arial"/>
          <w:sz w:val="18"/>
          <w:szCs w:val="18"/>
        </w:rPr>
        <w:t xml:space="preserve">  tous les </w:t>
      </w:r>
      <w:r w:rsidR="0067582C">
        <w:rPr>
          <w:rFonts w:ascii="Arial" w:hAnsi="Arial" w:cs="Arial"/>
          <w:sz w:val="18"/>
          <w:szCs w:val="18"/>
        </w:rPr>
        <w:t xml:space="preserve">documents et </w:t>
      </w:r>
      <w:r w:rsidR="00CA0193">
        <w:rPr>
          <w:rFonts w:ascii="Arial" w:hAnsi="Arial" w:cs="Arial"/>
          <w:sz w:val="18"/>
          <w:szCs w:val="18"/>
        </w:rPr>
        <w:t>informations, sur l’organisation de la journée et de l’</w:t>
      </w:r>
      <w:r>
        <w:rPr>
          <w:rFonts w:ascii="Arial" w:hAnsi="Arial" w:cs="Arial"/>
          <w:sz w:val="18"/>
          <w:szCs w:val="18"/>
        </w:rPr>
        <w:t>A</w:t>
      </w:r>
      <w:r w:rsidR="00CA0193">
        <w:rPr>
          <w:rFonts w:ascii="Arial" w:hAnsi="Arial" w:cs="Arial"/>
          <w:sz w:val="18"/>
          <w:szCs w:val="18"/>
        </w:rPr>
        <w:t xml:space="preserve">ssemblée générale qui se tiendra le même jour entre </w:t>
      </w:r>
      <w:r w:rsidR="00E0240A">
        <w:rPr>
          <w:rFonts w:ascii="Arial" w:hAnsi="Arial" w:cs="Arial"/>
          <w:sz w:val="18"/>
          <w:szCs w:val="18"/>
        </w:rPr>
        <w:t>12H</w:t>
      </w:r>
      <w:r w:rsidR="00D06173">
        <w:rPr>
          <w:rFonts w:ascii="Arial" w:hAnsi="Arial" w:cs="Arial"/>
          <w:sz w:val="18"/>
          <w:szCs w:val="18"/>
        </w:rPr>
        <w:t>15</w:t>
      </w:r>
      <w:r w:rsidR="00E0240A">
        <w:rPr>
          <w:rFonts w:ascii="Arial" w:hAnsi="Arial" w:cs="Arial"/>
          <w:sz w:val="18"/>
          <w:szCs w:val="18"/>
        </w:rPr>
        <w:t xml:space="preserve"> </w:t>
      </w:r>
      <w:r w:rsidR="00D06173">
        <w:rPr>
          <w:rFonts w:ascii="Arial" w:hAnsi="Arial" w:cs="Arial"/>
          <w:sz w:val="18"/>
          <w:szCs w:val="18"/>
        </w:rPr>
        <w:t>et 13H30</w:t>
      </w:r>
      <w:r w:rsidR="00CA0193">
        <w:rPr>
          <w:rFonts w:ascii="Arial" w:hAnsi="Arial" w:cs="Arial"/>
          <w:sz w:val="18"/>
          <w:szCs w:val="18"/>
        </w:rPr>
        <w:t xml:space="preserve">. </w:t>
      </w:r>
      <w:r w:rsidR="00E52C6B">
        <w:rPr>
          <w:rFonts w:ascii="Arial" w:hAnsi="Arial" w:cs="Arial"/>
          <w:sz w:val="18"/>
          <w:szCs w:val="18"/>
        </w:rPr>
        <w:t xml:space="preserve">L’inscription à l’AG peut se faire sur le site ou par courrier à </w:t>
      </w:r>
      <w:hyperlink r:id="rId6" w:history="1">
        <w:r w:rsidR="00BA6F31" w:rsidRPr="00826AA8">
          <w:rPr>
            <w:rStyle w:val="Lienhypertexte"/>
            <w:rFonts w:ascii="Arial" w:hAnsi="Arial" w:cs="Arial"/>
            <w:sz w:val="18"/>
            <w:szCs w:val="18"/>
          </w:rPr>
          <w:t>contact.amisp@gmail.com</w:t>
        </w:r>
      </w:hyperlink>
    </w:p>
    <w:p w:rsidR="00B63459" w:rsidRDefault="005E1A1A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</w:t>
      </w:r>
      <w:r w:rsidR="00EA18B2">
        <w:rPr>
          <w:rFonts w:ascii="Arial" w:hAnsi="Arial" w:cs="Arial"/>
          <w:sz w:val="18"/>
          <w:szCs w:val="18"/>
        </w:rPr>
        <w:t xml:space="preserve">e profite de cette invitation pour faire un appel aux </w:t>
      </w:r>
      <w:r w:rsidR="0078556E">
        <w:rPr>
          <w:rFonts w:ascii="Arial" w:hAnsi="Arial" w:cs="Arial"/>
          <w:sz w:val="18"/>
          <w:szCs w:val="18"/>
        </w:rPr>
        <w:t xml:space="preserve">volontaires </w:t>
      </w:r>
      <w:r w:rsidR="00EA18B2">
        <w:rPr>
          <w:rFonts w:ascii="Arial" w:hAnsi="Arial" w:cs="Arial"/>
          <w:sz w:val="18"/>
          <w:szCs w:val="18"/>
        </w:rPr>
        <w:t>qui souhaiteraient rejoindre l’</w:t>
      </w:r>
      <w:r w:rsidR="0078556E">
        <w:rPr>
          <w:rFonts w:ascii="Arial" w:hAnsi="Arial" w:cs="Arial"/>
          <w:sz w:val="18"/>
          <w:szCs w:val="18"/>
        </w:rPr>
        <w:t xml:space="preserve">AMISP </w:t>
      </w:r>
      <w:r>
        <w:rPr>
          <w:rFonts w:ascii="Arial" w:hAnsi="Arial" w:cs="Arial"/>
          <w:sz w:val="18"/>
          <w:szCs w:val="18"/>
        </w:rPr>
        <w:t>et</w:t>
      </w:r>
      <w:r w:rsidR="0078556E">
        <w:rPr>
          <w:rFonts w:ascii="Arial" w:hAnsi="Arial" w:cs="Arial"/>
          <w:sz w:val="18"/>
          <w:szCs w:val="18"/>
        </w:rPr>
        <w:t xml:space="preserve"> </w:t>
      </w:r>
      <w:r w:rsidR="00EA18B2">
        <w:rPr>
          <w:rFonts w:ascii="Arial" w:hAnsi="Arial" w:cs="Arial"/>
          <w:sz w:val="18"/>
          <w:szCs w:val="18"/>
        </w:rPr>
        <w:t xml:space="preserve">reste à votre disposition pour échanger sur ce sujet. </w:t>
      </w:r>
    </w:p>
    <w:p w:rsidR="002460E6" w:rsidRPr="00CA0193" w:rsidRDefault="00B63459" w:rsidP="000F6D5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A18B2">
        <w:rPr>
          <w:rFonts w:ascii="Arial" w:hAnsi="Arial" w:cs="Arial"/>
          <w:sz w:val="18"/>
          <w:szCs w:val="18"/>
        </w:rPr>
        <w:t xml:space="preserve">e thème de cette journée </w:t>
      </w:r>
      <w:r w:rsidR="00E46338">
        <w:rPr>
          <w:rFonts w:ascii="Arial" w:hAnsi="Arial" w:cs="Arial"/>
          <w:sz w:val="18"/>
          <w:szCs w:val="18"/>
        </w:rPr>
        <w:t>vous semble peut-être</w:t>
      </w:r>
      <w:r w:rsidR="00EA18B2">
        <w:rPr>
          <w:rFonts w:ascii="Arial" w:hAnsi="Arial" w:cs="Arial"/>
          <w:sz w:val="18"/>
          <w:szCs w:val="18"/>
        </w:rPr>
        <w:t xml:space="preserve"> éloigné de vos préoccupati</w:t>
      </w:r>
      <w:r w:rsidR="00D06173">
        <w:rPr>
          <w:rFonts w:ascii="Arial" w:hAnsi="Arial" w:cs="Arial"/>
          <w:sz w:val="18"/>
          <w:szCs w:val="18"/>
        </w:rPr>
        <w:t>ons professionnelles</w:t>
      </w:r>
      <w:r w:rsidR="00E46338">
        <w:rPr>
          <w:rFonts w:ascii="Arial" w:hAnsi="Arial" w:cs="Arial"/>
          <w:sz w:val="18"/>
          <w:szCs w:val="18"/>
        </w:rPr>
        <w:t xml:space="preserve"> immédiates</w:t>
      </w:r>
      <w:r w:rsidR="00D0617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mais</w:t>
      </w:r>
      <w:r w:rsidR="00D06173">
        <w:rPr>
          <w:rFonts w:ascii="Arial" w:hAnsi="Arial" w:cs="Arial"/>
          <w:sz w:val="18"/>
          <w:szCs w:val="18"/>
        </w:rPr>
        <w:t xml:space="preserve"> il </w:t>
      </w:r>
      <w:r w:rsidR="00E46338">
        <w:rPr>
          <w:rFonts w:ascii="Arial" w:hAnsi="Arial" w:cs="Arial"/>
          <w:sz w:val="18"/>
          <w:szCs w:val="18"/>
        </w:rPr>
        <w:t>est urgent d’intégrer cette perspective</w:t>
      </w:r>
      <w:r>
        <w:rPr>
          <w:rFonts w:ascii="Arial" w:hAnsi="Arial" w:cs="Arial"/>
          <w:sz w:val="18"/>
          <w:szCs w:val="18"/>
        </w:rPr>
        <w:t xml:space="preserve"> dans les projets, plans et actions de santé afin de p</w:t>
      </w:r>
      <w:r w:rsidR="002460E6" w:rsidRPr="00CA0193">
        <w:rPr>
          <w:rFonts w:ascii="Arial" w:hAnsi="Arial" w:cs="Arial"/>
          <w:sz w:val="18"/>
          <w:szCs w:val="18"/>
        </w:rPr>
        <w:t>rotéger notre écosystème</w:t>
      </w:r>
      <w:r w:rsidR="000F6D5F" w:rsidRPr="00CA0193">
        <w:rPr>
          <w:rFonts w:ascii="Arial" w:hAnsi="Arial" w:cs="Arial"/>
          <w:sz w:val="18"/>
          <w:szCs w:val="18"/>
        </w:rPr>
        <w:t xml:space="preserve"> </w:t>
      </w:r>
      <w:r w:rsidR="00182A6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n encourageant</w:t>
      </w:r>
      <w:r w:rsidR="000F6D5F" w:rsidRPr="00CA0193">
        <w:rPr>
          <w:rFonts w:ascii="Arial" w:hAnsi="Arial" w:cs="Arial"/>
          <w:sz w:val="18"/>
          <w:szCs w:val="18"/>
        </w:rPr>
        <w:t xml:space="preserve"> le développement durable</w:t>
      </w:r>
      <w:r>
        <w:rPr>
          <w:rFonts w:ascii="Arial" w:hAnsi="Arial" w:cs="Arial"/>
          <w:sz w:val="18"/>
          <w:szCs w:val="18"/>
        </w:rPr>
        <w:t xml:space="preserve">. </w:t>
      </w:r>
      <w:r w:rsidR="002460E6" w:rsidRPr="00CA0193">
        <w:rPr>
          <w:rFonts w:ascii="Arial" w:hAnsi="Arial" w:cs="Arial"/>
          <w:sz w:val="18"/>
          <w:szCs w:val="18"/>
        </w:rPr>
        <w:t>Prendre en compte les vulnérabilités climatiques dans nos</w:t>
      </w:r>
      <w:r w:rsidR="002079B0" w:rsidRPr="00CA0193">
        <w:rPr>
          <w:rFonts w:ascii="Arial" w:hAnsi="Arial" w:cs="Arial"/>
          <w:sz w:val="18"/>
          <w:szCs w:val="18"/>
        </w:rPr>
        <w:t xml:space="preserve"> choix </w:t>
      </w:r>
      <w:r w:rsidR="003B12E9" w:rsidRPr="00CA0193">
        <w:rPr>
          <w:rFonts w:ascii="Arial" w:hAnsi="Arial" w:cs="Arial"/>
          <w:sz w:val="18"/>
          <w:szCs w:val="18"/>
        </w:rPr>
        <w:t xml:space="preserve">et nos politiques </w:t>
      </w:r>
      <w:r w:rsidR="002460E6" w:rsidRPr="00CA0193">
        <w:rPr>
          <w:rFonts w:ascii="Arial" w:hAnsi="Arial" w:cs="Arial"/>
          <w:sz w:val="18"/>
          <w:szCs w:val="18"/>
        </w:rPr>
        <w:t>de santé publique</w:t>
      </w:r>
      <w:r w:rsidR="000F6D5F" w:rsidRPr="00CA0193">
        <w:rPr>
          <w:rFonts w:ascii="Arial" w:hAnsi="Arial" w:cs="Arial"/>
          <w:sz w:val="18"/>
          <w:szCs w:val="18"/>
        </w:rPr>
        <w:t xml:space="preserve"> </w:t>
      </w:r>
      <w:r w:rsidR="002460E6" w:rsidRPr="00CA0193">
        <w:rPr>
          <w:rFonts w:ascii="Arial" w:hAnsi="Arial" w:cs="Arial"/>
          <w:sz w:val="18"/>
          <w:szCs w:val="18"/>
        </w:rPr>
        <w:t xml:space="preserve">est un défi que nous devons tous relever. </w:t>
      </w:r>
    </w:p>
    <w:p w:rsidR="00B4012F" w:rsidRDefault="00B4012F" w:rsidP="000F6D5F">
      <w:pPr>
        <w:jc w:val="both"/>
        <w:rPr>
          <w:rFonts w:ascii="Arial" w:hAnsi="Arial" w:cs="Arial"/>
          <w:sz w:val="18"/>
          <w:szCs w:val="18"/>
        </w:rPr>
      </w:pPr>
    </w:p>
    <w:p w:rsidR="003E4554" w:rsidRPr="00CA0193" w:rsidRDefault="003E4554" w:rsidP="000F6D5F">
      <w:pPr>
        <w:jc w:val="both"/>
        <w:rPr>
          <w:rFonts w:ascii="Arial" w:hAnsi="Arial" w:cs="Arial"/>
          <w:sz w:val="18"/>
          <w:szCs w:val="18"/>
        </w:rPr>
      </w:pPr>
      <w:r w:rsidRPr="00CA0193">
        <w:rPr>
          <w:rFonts w:ascii="Arial" w:hAnsi="Arial" w:cs="Arial"/>
          <w:sz w:val="18"/>
          <w:szCs w:val="18"/>
        </w:rPr>
        <w:t>Dans</w:t>
      </w:r>
      <w:r w:rsidR="003E406A" w:rsidRPr="00CA0193">
        <w:rPr>
          <w:rFonts w:ascii="Arial" w:hAnsi="Arial" w:cs="Arial"/>
          <w:sz w:val="18"/>
          <w:szCs w:val="18"/>
        </w:rPr>
        <w:t xml:space="preserve"> l’attente de vous re</w:t>
      </w:r>
      <w:r w:rsidR="0078556E">
        <w:rPr>
          <w:rFonts w:ascii="Arial" w:hAnsi="Arial" w:cs="Arial"/>
          <w:sz w:val="18"/>
          <w:szCs w:val="18"/>
        </w:rPr>
        <w:t>voir</w:t>
      </w:r>
      <w:r w:rsidR="003E406A" w:rsidRPr="00CA0193">
        <w:rPr>
          <w:rFonts w:ascii="Arial" w:hAnsi="Arial" w:cs="Arial"/>
          <w:sz w:val="18"/>
          <w:szCs w:val="18"/>
        </w:rPr>
        <w:t xml:space="preserve">, </w:t>
      </w:r>
    </w:p>
    <w:p w:rsidR="003E4554" w:rsidRPr="00CA0193" w:rsidRDefault="00E52C6B" w:rsidP="000F6D5F">
      <w:pPr>
        <w:jc w:val="both"/>
        <w:rPr>
          <w:rFonts w:ascii="Arial" w:hAnsi="Arial" w:cs="Arial"/>
          <w:sz w:val="18"/>
          <w:szCs w:val="18"/>
        </w:rPr>
      </w:pPr>
      <w:r w:rsidRPr="00CA0193">
        <w:rPr>
          <w:rFonts w:ascii="Arial" w:hAnsi="Arial" w:cs="Arial"/>
          <w:sz w:val="18"/>
          <w:szCs w:val="18"/>
        </w:rPr>
        <w:t>Très confraternellement,</w:t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  <w:r w:rsidR="00CA0193">
        <w:rPr>
          <w:rFonts w:ascii="Arial" w:hAnsi="Arial" w:cs="Arial"/>
          <w:sz w:val="18"/>
          <w:szCs w:val="18"/>
        </w:rPr>
        <w:tab/>
      </w:r>
    </w:p>
    <w:p w:rsidR="001156DA" w:rsidRDefault="00EC3E84" w:rsidP="00EC3E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0193">
        <w:rPr>
          <w:rFonts w:ascii="Arial" w:hAnsi="Arial" w:cs="Arial"/>
          <w:sz w:val="18"/>
          <w:szCs w:val="18"/>
        </w:rPr>
        <w:t>Pour l’ensemble du CA de l’AMISP</w:t>
      </w:r>
      <w:r w:rsidR="00D06173">
        <w:rPr>
          <w:rFonts w:ascii="Arial" w:hAnsi="Arial" w:cs="Arial"/>
          <w:sz w:val="18"/>
          <w:szCs w:val="18"/>
        </w:rPr>
        <w:t>,</w:t>
      </w:r>
      <w:r w:rsidR="00D06173" w:rsidRPr="00D06173">
        <w:rPr>
          <w:rFonts w:ascii="Arial" w:hAnsi="Arial" w:cs="Arial"/>
          <w:sz w:val="18"/>
          <w:szCs w:val="18"/>
        </w:rPr>
        <w:t xml:space="preserve"> </w:t>
      </w:r>
    </w:p>
    <w:p w:rsidR="00D06173" w:rsidRDefault="001156DA" w:rsidP="00EC3E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l</w:t>
      </w:r>
      <w:r w:rsidR="00D06173">
        <w:rPr>
          <w:rFonts w:ascii="Arial" w:hAnsi="Arial" w:cs="Arial"/>
          <w:sz w:val="18"/>
          <w:szCs w:val="18"/>
        </w:rPr>
        <w:t>a</w:t>
      </w:r>
      <w:proofErr w:type="gramEnd"/>
      <w:r w:rsidR="00D06173">
        <w:rPr>
          <w:rFonts w:ascii="Arial" w:hAnsi="Arial" w:cs="Arial"/>
          <w:sz w:val="18"/>
          <w:szCs w:val="18"/>
        </w:rPr>
        <w:t xml:space="preserve"> </w:t>
      </w:r>
      <w:r w:rsidR="00D06173" w:rsidRPr="00CA0193">
        <w:rPr>
          <w:rFonts w:ascii="Arial" w:hAnsi="Arial" w:cs="Arial"/>
          <w:sz w:val="18"/>
          <w:szCs w:val="18"/>
        </w:rPr>
        <w:t>Présidente</w:t>
      </w:r>
    </w:p>
    <w:p w:rsidR="00D06173" w:rsidRDefault="00D06173" w:rsidP="00EC3E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4644AA" w:rsidRPr="00CA0193" w:rsidRDefault="00EC3E84" w:rsidP="00EC3E8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A0193">
        <w:rPr>
          <w:rFonts w:ascii="Arial" w:hAnsi="Arial" w:cs="Arial"/>
          <w:sz w:val="18"/>
          <w:szCs w:val="18"/>
        </w:rPr>
        <w:t xml:space="preserve">Dr </w:t>
      </w:r>
      <w:r w:rsidR="003E4554" w:rsidRPr="00CA0193">
        <w:rPr>
          <w:rFonts w:ascii="Arial" w:hAnsi="Arial" w:cs="Arial"/>
          <w:sz w:val="18"/>
          <w:szCs w:val="18"/>
        </w:rPr>
        <w:t>Ch</w:t>
      </w:r>
      <w:r w:rsidRPr="00CA0193">
        <w:rPr>
          <w:rFonts w:ascii="Arial" w:hAnsi="Arial" w:cs="Arial"/>
          <w:sz w:val="18"/>
          <w:szCs w:val="18"/>
        </w:rPr>
        <w:t>ristine</w:t>
      </w:r>
      <w:r w:rsidR="003E4554" w:rsidRPr="00CA019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E4554" w:rsidRPr="00CA0193">
        <w:rPr>
          <w:rFonts w:ascii="Arial" w:hAnsi="Arial" w:cs="Arial"/>
          <w:sz w:val="18"/>
          <w:szCs w:val="18"/>
        </w:rPr>
        <w:t>Ortmans</w:t>
      </w:r>
      <w:proofErr w:type="spellEnd"/>
    </w:p>
    <w:sectPr w:rsidR="004644AA" w:rsidRPr="00CA0193" w:rsidSect="001C4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2A7"/>
    <w:multiLevelType w:val="hybridMultilevel"/>
    <w:tmpl w:val="4C1C591C"/>
    <w:lvl w:ilvl="0" w:tplc="5CC2FAEE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BDC766C"/>
    <w:multiLevelType w:val="hybridMultilevel"/>
    <w:tmpl w:val="94C4A1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3DE0"/>
    <w:rsid w:val="00077CB9"/>
    <w:rsid w:val="000E48BF"/>
    <w:rsid w:val="000E5E77"/>
    <w:rsid w:val="000F6D5F"/>
    <w:rsid w:val="0010189B"/>
    <w:rsid w:val="001156DA"/>
    <w:rsid w:val="001347E0"/>
    <w:rsid w:val="001636FD"/>
    <w:rsid w:val="00182A6D"/>
    <w:rsid w:val="001925A9"/>
    <w:rsid w:val="001A02DA"/>
    <w:rsid w:val="001C4C83"/>
    <w:rsid w:val="001E5618"/>
    <w:rsid w:val="001F3E1C"/>
    <w:rsid w:val="001F5C5C"/>
    <w:rsid w:val="00205A8E"/>
    <w:rsid w:val="002079B0"/>
    <w:rsid w:val="002460E6"/>
    <w:rsid w:val="002E5290"/>
    <w:rsid w:val="002F41ED"/>
    <w:rsid w:val="00317B41"/>
    <w:rsid w:val="00323F49"/>
    <w:rsid w:val="003320C8"/>
    <w:rsid w:val="00336680"/>
    <w:rsid w:val="003B12E9"/>
    <w:rsid w:val="003B1476"/>
    <w:rsid w:val="003E406A"/>
    <w:rsid w:val="003E4554"/>
    <w:rsid w:val="004644AA"/>
    <w:rsid w:val="00465767"/>
    <w:rsid w:val="00510F24"/>
    <w:rsid w:val="005335C9"/>
    <w:rsid w:val="005418A3"/>
    <w:rsid w:val="00577D32"/>
    <w:rsid w:val="005C189D"/>
    <w:rsid w:val="005C2651"/>
    <w:rsid w:val="005D5B66"/>
    <w:rsid w:val="005E1A1A"/>
    <w:rsid w:val="00623AE2"/>
    <w:rsid w:val="00632B2F"/>
    <w:rsid w:val="00647D3B"/>
    <w:rsid w:val="006605FC"/>
    <w:rsid w:val="006615AF"/>
    <w:rsid w:val="00673DE0"/>
    <w:rsid w:val="0067582C"/>
    <w:rsid w:val="006A1964"/>
    <w:rsid w:val="00705842"/>
    <w:rsid w:val="007513B5"/>
    <w:rsid w:val="00755122"/>
    <w:rsid w:val="0078556E"/>
    <w:rsid w:val="00786102"/>
    <w:rsid w:val="007B08D5"/>
    <w:rsid w:val="007C4929"/>
    <w:rsid w:val="00876A51"/>
    <w:rsid w:val="0088562A"/>
    <w:rsid w:val="008C2414"/>
    <w:rsid w:val="008D731E"/>
    <w:rsid w:val="00900AAD"/>
    <w:rsid w:val="00906ED7"/>
    <w:rsid w:val="00991655"/>
    <w:rsid w:val="009A60C1"/>
    <w:rsid w:val="00AB6371"/>
    <w:rsid w:val="00AC337E"/>
    <w:rsid w:val="00AE6322"/>
    <w:rsid w:val="00B30DC3"/>
    <w:rsid w:val="00B4012F"/>
    <w:rsid w:val="00B63459"/>
    <w:rsid w:val="00B8482E"/>
    <w:rsid w:val="00B94DAF"/>
    <w:rsid w:val="00BA6F31"/>
    <w:rsid w:val="00BC1F43"/>
    <w:rsid w:val="00BC7A39"/>
    <w:rsid w:val="00BD000A"/>
    <w:rsid w:val="00BD569B"/>
    <w:rsid w:val="00C253F0"/>
    <w:rsid w:val="00C72EFA"/>
    <w:rsid w:val="00CA0193"/>
    <w:rsid w:val="00CE2217"/>
    <w:rsid w:val="00CF0D88"/>
    <w:rsid w:val="00CF3DA8"/>
    <w:rsid w:val="00D06173"/>
    <w:rsid w:val="00D10499"/>
    <w:rsid w:val="00D15C2D"/>
    <w:rsid w:val="00D65426"/>
    <w:rsid w:val="00D87333"/>
    <w:rsid w:val="00DE347C"/>
    <w:rsid w:val="00E0240A"/>
    <w:rsid w:val="00E46338"/>
    <w:rsid w:val="00E52C6B"/>
    <w:rsid w:val="00E5735A"/>
    <w:rsid w:val="00EA18B2"/>
    <w:rsid w:val="00EC3E84"/>
    <w:rsid w:val="00F13A31"/>
    <w:rsid w:val="00F245D5"/>
    <w:rsid w:val="00F44165"/>
    <w:rsid w:val="00F86223"/>
    <w:rsid w:val="00FB7CD8"/>
    <w:rsid w:val="00FD6705"/>
    <w:rsid w:val="00FE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618"/>
    <w:pPr>
      <w:ind w:left="720"/>
      <w:contextualSpacing/>
    </w:pPr>
  </w:style>
  <w:style w:type="paragraph" w:customStyle="1" w:styleId="Default">
    <w:name w:val="Default"/>
    <w:rsid w:val="00673DE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6">
    <w:name w:val="Pa26"/>
    <w:basedOn w:val="Default"/>
    <w:next w:val="Default"/>
    <w:uiPriority w:val="99"/>
    <w:rsid w:val="00673DE0"/>
    <w:pPr>
      <w:spacing w:line="18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4644AA"/>
    <w:rPr>
      <w:color w:val="EB880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193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1F3E1C"/>
    <w:rPr>
      <w:color w:val="5F7791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55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5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5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5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51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.amisp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cortmans</dc:creator>
  <cp:lastModifiedBy>najoanna</cp:lastModifiedBy>
  <cp:revision>2</cp:revision>
  <cp:lastPrinted>2015-09-10T12:21:00Z</cp:lastPrinted>
  <dcterms:created xsi:type="dcterms:W3CDTF">2015-09-10T15:22:00Z</dcterms:created>
  <dcterms:modified xsi:type="dcterms:W3CDTF">2015-09-10T15:22:00Z</dcterms:modified>
</cp:coreProperties>
</file>